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2" w:rsidRDefault="00E329B2" w:rsidP="00D06FA3">
      <w:pPr>
        <w:pStyle w:val="PlainText"/>
        <w:ind w:firstLine="708"/>
        <w:jc w:val="center"/>
        <w:rPr>
          <w:rFonts w:ascii="Verdana" w:hAnsi="Verdana"/>
          <w:b/>
          <w:color w:val="00B0F0"/>
          <w:sz w:val="72"/>
          <w:szCs w:val="72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4625" cy="1704975"/>
            <wp:effectExtent l="0" t="0" r="9525" b="9525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18" w:rsidRPr="008E2A91" w:rsidRDefault="000E4BB5" w:rsidP="000E4BB5">
      <w:pPr>
        <w:pStyle w:val="PlainText"/>
        <w:ind w:firstLine="708"/>
        <w:rPr>
          <w:rFonts w:ascii="Verdana" w:hAnsi="Verdana"/>
          <w:b/>
          <w:color w:val="33CC33"/>
          <w:sz w:val="72"/>
          <w:szCs w:val="72"/>
        </w:rPr>
      </w:pPr>
      <w:r>
        <w:rPr>
          <w:rFonts w:ascii="Verdana" w:hAnsi="Verdana"/>
          <w:b/>
          <w:color w:val="00B0F0"/>
          <w:sz w:val="72"/>
          <w:szCs w:val="72"/>
          <w:lang w:val="en-US"/>
        </w:rPr>
        <w:t xml:space="preserve">          </w:t>
      </w:r>
      <w:r w:rsidR="00CA4E7C" w:rsidRPr="0038642B">
        <w:rPr>
          <w:rFonts w:ascii="Verdana" w:hAnsi="Verdana"/>
          <w:b/>
          <w:color w:val="00B0F0"/>
          <w:sz w:val="72"/>
          <w:szCs w:val="72"/>
        </w:rPr>
        <w:t>ИСПАНИЯ</w:t>
      </w:r>
      <w:r w:rsidR="00CA4E7C" w:rsidRPr="0038642B">
        <w:rPr>
          <w:rFonts w:ascii="Verdana" w:hAnsi="Verdana"/>
          <w:b/>
          <w:color w:val="33CC33"/>
          <w:sz w:val="72"/>
          <w:szCs w:val="72"/>
          <w:lang w:val="en-US"/>
        </w:rPr>
        <w:t xml:space="preserve"> </w:t>
      </w:r>
    </w:p>
    <w:p w:rsidR="00CA4E7C" w:rsidRDefault="00FE3991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  <w:r>
        <w:rPr>
          <w:rFonts w:ascii="Verdana" w:hAnsi="Verdana"/>
          <w:b/>
          <w:color w:val="FF0000"/>
          <w:sz w:val="52"/>
          <w:szCs w:val="52"/>
        </w:rPr>
        <w:t xml:space="preserve">НОВА ГОДИНА </w:t>
      </w:r>
      <w:r w:rsidR="005C5FC4">
        <w:rPr>
          <w:rFonts w:ascii="Verdana" w:hAnsi="Verdana"/>
          <w:b/>
          <w:color w:val="FF0000"/>
          <w:sz w:val="52"/>
          <w:szCs w:val="52"/>
        </w:rPr>
        <w:t xml:space="preserve">НА КАНАРСКИТЕ ОСТРОВИ </w:t>
      </w:r>
      <w:r>
        <w:rPr>
          <w:rFonts w:ascii="Verdana" w:hAnsi="Verdana"/>
          <w:b/>
          <w:color w:val="FF0000"/>
          <w:sz w:val="52"/>
          <w:szCs w:val="52"/>
          <w:lang w:val="en-US"/>
        </w:rPr>
        <w:t>-</w:t>
      </w:r>
      <w:r w:rsidR="00E95A40" w:rsidRPr="00E95A40">
        <w:rPr>
          <w:rFonts w:ascii="Verdana" w:hAnsi="Verdana"/>
          <w:b/>
          <w:color w:val="FF0000"/>
          <w:sz w:val="52"/>
          <w:szCs w:val="52"/>
        </w:rPr>
        <w:t>ЛЯТ</w:t>
      </w:r>
      <w:r w:rsidR="00DD0423">
        <w:rPr>
          <w:rFonts w:ascii="Verdana" w:hAnsi="Verdana"/>
          <w:b/>
          <w:color w:val="FF0000"/>
          <w:sz w:val="52"/>
          <w:szCs w:val="52"/>
        </w:rPr>
        <w:t xml:space="preserve">О </w:t>
      </w:r>
      <w:r>
        <w:rPr>
          <w:rFonts w:ascii="Verdana" w:hAnsi="Verdana"/>
          <w:b/>
          <w:color w:val="FF0000"/>
          <w:sz w:val="52"/>
          <w:szCs w:val="52"/>
        </w:rPr>
        <w:t xml:space="preserve">и ПЛАЖ </w:t>
      </w:r>
      <w:r w:rsidR="00E849F4">
        <w:rPr>
          <w:rFonts w:ascii="Verdana" w:hAnsi="Verdana"/>
          <w:b/>
          <w:color w:val="FF0000"/>
          <w:sz w:val="52"/>
          <w:szCs w:val="52"/>
        </w:rPr>
        <w:t xml:space="preserve">НА </w:t>
      </w:r>
      <w:r w:rsidR="000B01CA">
        <w:rPr>
          <w:rFonts w:ascii="Verdana" w:hAnsi="Verdana"/>
          <w:b/>
          <w:color w:val="33CC33"/>
          <w:sz w:val="52"/>
          <w:szCs w:val="52"/>
        </w:rPr>
        <w:t>ГРАН КАНАРИЯ</w:t>
      </w:r>
      <w:r w:rsidR="00CA4E7C" w:rsidRPr="003F75C3">
        <w:rPr>
          <w:rFonts w:ascii="Verdana" w:hAnsi="Verdana"/>
          <w:b/>
          <w:color w:val="33CC33"/>
          <w:sz w:val="52"/>
          <w:szCs w:val="52"/>
        </w:rPr>
        <w:t xml:space="preserve">, миниатюрният континент на Тропика на Рака </w:t>
      </w:r>
    </w:p>
    <w:p w:rsidR="00DD0423" w:rsidRPr="003F75C3" w:rsidRDefault="00DD0423" w:rsidP="00CA4E7C">
      <w:pPr>
        <w:pStyle w:val="PlainText"/>
        <w:jc w:val="center"/>
        <w:rPr>
          <w:rFonts w:ascii="Verdana" w:hAnsi="Verdana"/>
          <w:b/>
          <w:color w:val="33CC33"/>
          <w:sz w:val="52"/>
          <w:szCs w:val="52"/>
        </w:rPr>
      </w:pPr>
    </w:p>
    <w:p w:rsidR="00CA4E7C" w:rsidRDefault="00585B7A" w:rsidP="00107210">
      <w:pPr>
        <w:ind w:right="-11"/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Times" w:eastAsia="Times New Roman" w:hAnsi="Times" w:cs="Times"/>
          <w:noProof/>
          <w:lang w:eastAsia="bg-BG"/>
        </w:rPr>
        <w:drawing>
          <wp:inline distT="0" distB="0" distL="0" distR="0" wp14:anchorId="7006D156" wp14:editId="5099BF36">
            <wp:extent cx="5200650" cy="2095500"/>
            <wp:effectExtent l="0" t="0" r="0" b="0"/>
            <wp:docPr id="6" name="Picture 6" descr="http://www.red2000.com/spain/images/m-islas-canar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2000.com/spain/images/m-islas-canari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98" w:rsidRDefault="00856273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</w:rPr>
      </w:pPr>
      <w:r w:rsidRPr="00822D11">
        <w:rPr>
          <w:rFonts w:ascii="Verdana" w:eastAsia="Times New Roman" w:hAnsi="Verdana" w:cs="Times"/>
          <w:noProof/>
          <w:color w:val="00CC00"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4A4633DC" wp14:editId="02404D27">
            <wp:simplePos x="0" y="0"/>
            <wp:positionH relativeFrom="column">
              <wp:posOffset>4919980</wp:posOffset>
            </wp:positionH>
            <wp:positionV relativeFrom="paragraph">
              <wp:posOffset>227330</wp:posOffset>
            </wp:positionV>
            <wp:extent cx="2047875" cy="885190"/>
            <wp:effectExtent l="0" t="0" r="9525" b="0"/>
            <wp:wrapTight wrapText="bothSides">
              <wp:wrapPolygon edited="0">
                <wp:start x="9846" y="0"/>
                <wp:lineTo x="7635" y="4648"/>
                <wp:lineTo x="7434" y="5578"/>
                <wp:lineTo x="8439" y="7902"/>
                <wp:lineTo x="402" y="14875"/>
                <wp:lineTo x="0" y="16735"/>
                <wp:lineTo x="0" y="19989"/>
                <wp:lineTo x="804" y="20918"/>
                <wp:lineTo x="21500" y="20918"/>
                <wp:lineTo x="21500" y="15805"/>
                <wp:lineTo x="19892" y="15340"/>
                <wp:lineTo x="13663" y="7902"/>
                <wp:lineTo x="14467" y="4648"/>
                <wp:lineTo x="13864" y="2324"/>
                <wp:lineTo x="11453" y="0"/>
                <wp:lineTo x="9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 Cana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3F">
        <w:rPr>
          <w:rFonts w:ascii="Verdana" w:hAnsi="Verdana" w:cs="Arial"/>
          <w:b/>
          <w:color w:val="33CC33"/>
          <w:sz w:val="20"/>
          <w:szCs w:val="20"/>
          <w:lang w:val="en-US"/>
        </w:rPr>
        <w:t xml:space="preserve">     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 xml:space="preserve">И ДОРИ ПРЕЗ НОВОГОДИШНИТЕ ПРАЗНИЦИ </w:t>
      </w:r>
      <w:r w:rsidR="00E83E79">
        <w:rPr>
          <w:rFonts w:ascii="Verdana" w:hAnsi="Verdana" w:cs="Arial"/>
          <w:b/>
          <w:color w:val="33CC33"/>
          <w:sz w:val="20"/>
          <w:szCs w:val="20"/>
        </w:rPr>
        <w:t xml:space="preserve">СРЕДНИТЕ ТЕМПЕРАТУРИ НА 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ОСТРОВ ГРАН КАНАРИЯ 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>СА ОКОЛО 30</w:t>
      </w:r>
      <w:r w:rsidR="00E83E79">
        <w:rPr>
          <w:color w:val="0070C0"/>
        </w:rPr>
        <w:t>°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>- ЕДНО ОТ НАЙ-СЛЪНЧЕВИТЕ МЕСТА В СВЕТА, НАСЛАДЕТЕ СЕ НА ВЕЧНОТО ЛЯТО</w:t>
      </w:r>
      <w:r w:rsidR="00947D95">
        <w:rPr>
          <w:rFonts w:ascii="Verdana" w:hAnsi="Verdana" w:cs="Arial"/>
          <w:b/>
          <w:color w:val="33CC33"/>
          <w:sz w:val="20"/>
          <w:szCs w:val="20"/>
        </w:rPr>
        <w:t xml:space="preserve"> ДОРИ ПРЕЗ ЗИМАТА</w:t>
      </w:r>
      <w:r w:rsidR="008E71FC">
        <w:rPr>
          <w:rFonts w:ascii="Verdana" w:hAnsi="Verdana" w:cs="Arial"/>
          <w:b/>
          <w:color w:val="33CC33"/>
          <w:sz w:val="20"/>
          <w:szCs w:val="20"/>
        </w:rPr>
        <w:t xml:space="preserve">! </w:t>
      </w:r>
    </w:p>
    <w:p w:rsidR="00183F52" w:rsidRPr="00961432" w:rsidRDefault="00183F52" w:rsidP="00F72803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</w:p>
    <w:p w:rsidR="00E83E79" w:rsidRPr="00FE6BC2" w:rsidRDefault="00947D95" w:rsidP="00E83E79">
      <w:pPr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Гарантирана дата</w:t>
      </w:r>
      <w:r w:rsidR="00E83E79" w:rsidRPr="00FE6BC2">
        <w:rPr>
          <w:rFonts w:ascii="Verdana" w:hAnsi="Verdana" w:cs="Arial"/>
          <w:b/>
          <w:bCs/>
          <w:color w:val="FF0000"/>
          <w:sz w:val="20"/>
          <w:szCs w:val="20"/>
        </w:rPr>
        <w:t xml:space="preserve">:  </w:t>
      </w:r>
    </w:p>
    <w:p w:rsidR="00E83E79" w:rsidRDefault="00947D95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  <w:r>
        <w:rPr>
          <w:rFonts w:ascii="Verdana" w:hAnsi="Verdana" w:cs="Arial"/>
          <w:b/>
          <w:bCs/>
          <w:color w:val="00CC00"/>
          <w:sz w:val="20"/>
          <w:szCs w:val="20"/>
        </w:rPr>
        <w:t>от 27 декември до 03 януари 2017</w:t>
      </w:r>
      <w:r w:rsidR="00E83E79">
        <w:rPr>
          <w:rFonts w:ascii="Verdana" w:hAnsi="Verdana" w:cs="Arial"/>
          <w:b/>
          <w:bCs/>
          <w:color w:val="00CC00"/>
          <w:sz w:val="20"/>
          <w:szCs w:val="20"/>
        </w:rPr>
        <w:t xml:space="preserve"> г.</w:t>
      </w:r>
    </w:p>
    <w:p w:rsidR="00E83E79" w:rsidRDefault="00E83E79" w:rsidP="00E83E79">
      <w:pPr>
        <w:spacing w:after="0"/>
        <w:rPr>
          <w:rFonts w:ascii="Verdana" w:hAnsi="Verdana" w:cs="Arial"/>
          <w:b/>
          <w:bCs/>
          <w:color w:val="00CC00"/>
          <w:sz w:val="20"/>
          <w:szCs w:val="20"/>
        </w:rPr>
      </w:pPr>
    </w:p>
    <w:p w:rsidR="002015F2" w:rsidRPr="00961432" w:rsidRDefault="002015F2" w:rsidP="002015F2">
      <w:pPr>
        <w:ind w:right="-11"/>
        <w:jc w:val="center"/>
        <w:rPr>
          <w:rFonts w:ascii="Verdana" w:hAnsi="Verdana" w:cs="Arial"/>
          <w:b/>
          <w:color w:val="33CC33"/>
          <w:sz w:val="20"/>
          <w:szCs w:val="20"/>
          <w:lang w:val="en-US"/>
        </w:rPr>
      </w:pPr>
      <w:r w:rsidRPr="002015F2">
        <w:rPr>
          <w:rFonts w:ascii="Verdana" w:hAnsi="Verdana" w:cs="Arial"/>
          <w:b/>
          <w:color w:val="33CC33"/>
          <w:sz w:val="20"/>
          <w:szCs w:val="20"/>
        </w:rPr>
        <w:t>8 дни</w:t>
      </w:r>
      <w:r w:rsidR="00961432">
        <w:rPr>
          <w:rFonts w:ascii="Verdana" w:hAnsi="Verdana" w:cs="Arial"/>
          <w:b/>
          <w:color w:val="33CC33"/>
          <w:sz w:val="20"/>
          <w:szCs w:val="20"/>
        </w:rPr>
        <w:t>/ 7 нощувки</w:t>
      </w:r>
    </w:p>
    <w:p w:rsidR="002015F2" w:rsidRPr="00F850BF" w:rsidRDefault="002015F2" w:rsidP="002015F2">
      <w:pPr>
        <w:ind w:left="-180" w:right="-334"/>
        <w:jc w:val="center"/>
        <w:rPr>
          <w:rFonts w:ascii="Verdana" w:hAnsi="Verdana" w:cs="Arial"/>
          <w:b/>
          <w:bCs/>
          <w:color w:val="33CC33"/>
          <w:sz w:val="20"/>
          <w:szCs w:val="20"/>
          <w:u w:val="single"/>
        </w:rPr>
      </w:pPr>
      <w:r w:rsidRPr="00F850BF">
        <w:rPr>
          <w:rFonts w:ascii="Verdana" w:hAnsi="Verdana" w:cs="Arial"/>
          <w:b/>
          <w:color w:val="33CC33"/>
          <w:sz w:val="20"/>
          <w:szCs w:val="20"/>
          <w:u w:val="single"/>
        </w:rPr>
        <w:t>ВКЛЮЧЕНИ ЛЕТИЩНИ  и  ГОРИВНИ т</w:t>
      </w:r>
      <w:r w:rsidR="00947D95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акси, ОКОНЧАТЕЛНА ЦЕНА и </w:t>
      </w:r>
      <w:r w:rsidRPr="00F850BF">
        <w:rPr>
          <w:rFonts w:ascii="Verdana" w:hAnsi="Verdana" w:cs="Arial"/>
          <w:b/>
          <w:color w:val="33CC33"/>
          <w:sz w:val="20"/>
          <w:szCs w:val="20"/>
          <w:u w:val="single"/>
        </w:rPr>
        <w:t>ВИСОКО  КАЧЕСТВО</w:t>
      </w:r>
    </w:p>
    <w:p w:rsidR="00822D11" w:rsidRDefault="000B01CA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 w:cs="Arial"/>
          <w:color w:val="00CC00"/>
          <w:sz w:val="20"/>
          <w:szCs w:val="20"/>
        </w:rPr>
        <w:t>Над 1000 мили на юг от Иберийския полуостров на Испания, на географската ширина на „Тропика на рака” и само на 100 км от Африка, в Атлантическия океан се намират 13 острова, наречени от древните римляни „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Острови на щастливите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”, а днес – </w:t>
      </w:r>
      <w:r w:rsidRPr="00822D11">
        <w:rPr>
          <w:rFonts w:ascii="Verdana" w:hAnsi="Verdana" w:cs="Arial"/>
          <w:b/>
          <w:bCs/>
          <w:color w:val="00CC00"/>
          <w:sz w:val="20"/>
          <w:szCs w:val="20"/>
        </w:rPr>
        <w:t>Канарски острови</w:t>
      </w:r>
      <w:r w:rsidRPr="00822D11">
        <w:rPr>
          <w:rFonts w:ascii="Verdana" w:hAnsi="Verdana" w:cs="Arial"/>
          <w:color w:val="00CC00"/>
          <w:sz w:val="20"/>
          <w:szCs w:val="20"/>
        </w:rPr>
        <w:t xml:space="preserve">.  </w:t>
      </w:r>
      <w:r w:rsidRPr="00822D11">
        <w:rPr>
          <w:rFonts w:ascii="Verdana" w:eastAsia="Times New Roman" w:hAnsi="Verdana" w:cs="Times"/>
          <w:b/>
          <w:color w:val="00CC00"/>
          <w:lang w:eastAsia="bg-BG"/>
        </w:rPr>
        <w:t xml:space="preserve"> </w:t>
      </w:r>
    </w:p>
    <w:p w:rsidR="00822D11" w:rsidRDefault="007F1356" w:rsidP="00107210">
      <w:pPr>
        <w:ind w:left="-180"/>
        <w:rPr>
          <w:rFonts w:ascii="Verdana" w:eastAsia="Times New Roman" w:hAnsi="Verdana" w:cs="Times"/>
          <w:b/>
          <w:color w:val="00CC00"/>
          <w:lang w:eastAsia="bg-BG"/>
        </w:rPr>
      </w:pPr>
      <w:r w:rsidRPr="00822D11">
        <w:rPr>
          <w:rFonts w:ascii="Verdana" w:hAnsi="Verdana"/>
          <w:color w:val="00CC00"/>
        </w:rPr>
        <w:t>Н</w:t>
      </w:r>
      <w:r w:rsidR="00576BD0">
        <w:rPr>
          <w:rFonts w:ascii="Verdana" w:hAnsi="Verdana"/>
          <w:color w:val="00CC00"/>
          <w:sz w:val="20"/>
          <w:szCs w:val="20"/>
        </w:rPr>
        <w:t>ай - посещаваният,</w:t>
      </w:r>
      <w:r w:rsidR="00576BD0">
        <w:rPr>
          <w:rFonts w:ascii="Verdana" w:hAnsi="Verdana"/>
          <w:color w:val="00CC00"/>
          <w:sz w:val="20"/>
          <w:szCs w:val="20"/>
          <w:lang w:val="en-US"/>
        </w:rPr>
        <w:t xml:space="preserve"> </w:t>
      </w:r>
      <w:r w:rsidR="00122840" w:rsidRPr="00822D11">
        <w:rPr>
          <w:rFonts w:ascii="Verdana" w:hAnsi="Verdana"/>
          <w:color w:val="00CC00"/>
          <w:sz w:val="20"/>
          <w:szCs w:val="20"/>
        </w:rPr>
        <w:t>разнообразен и слънчев между всичките седем Канарски острови, на 2000 мили на юг от Испания</w:t>
      </w:r>
      <w:r w:rsidRPr="00822D11">
        <w:rPr>
          <w:rFonts w:ascii="Verdana" w:hAnsi="Verdana"/>
          <w:color w:val="00CC00"/>
          <w:sz w:val="20"/>
          <w:szCs w:val="20"/>
        </w:rPr>
        <w:t xml:space="preserve"> – това е </w:t>
      </w:r>
      <w:r w:rsidRPr="00822D11">
        <w:rPr>
          <w:rFonts w:ascii="Verdana" w:hAnsi="Verdana"/>
          <w:b/>
          <w:color w:val="00CC00"/>
        </w:rPr>
        <w:t>ОСТРОВ ГРАН КАНАРИЯ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. Тук ще откриете чудесна комбинация между превъзходни плажове, 10-метрови пясъчни дюни, исторически паметници от времето на Колумб, </w:t>
      </w:r>
      <w:r w:rsidR="00122840" w:rsidRPr="00822D11">
        <w:rPr>
          <w:rFonts w:ascii="Verdana" w:hAnsi="Verdana"/>
          <w:color w:val="00CC00"/>
          <w:sz w:val="20"/>
          <w:szCs w:val="20"/>
        </w:rPr>
        <w:lastRenderedPageBreak/>
        <w:t>неповторима природа и най - вече много слънце, защото е</w:t>
      </w:r>
      <w:r w:rsidR="000B01CA" w:rsidRPr="00822D11">
        <w:rPr>
          <w:rFonts w:ascii="Verdana" w:hAnsi="Verdana"/>
          <w:color w:val="00CC00"/>
          <w:sz w:val="20"/>
          <w:szCs w:val="20"/>
        </w:rPr>
        <w:t>кзотичният остров е на 100 км в</w:t>
      </w:r>
      <w:r w:rsidR="00122840" w:rsidRPr="00822D11">
        <w:rPr>
          <w:rFonts w:ascii="Verdana" w:hAnsi="Verdana"/>
          <w:color w:val="00CC00"/>
          <w:sz w:val="20"/>
          <w:szCs w:val="20"/>
        </w:rPr>
        <w:t xml:space="preserve"> океана от пустинята Сахара.</w:t>
      </w:r>
    </w:p>
    <w:p w:rsidR="00122840" w:rsidRDefault="00122840" w:rsidP="00107210">
      <w:pPr>
        <w:ind w:left="-180"/>
        <w:rPr>
          <w:rFonts w:ascii="Verdana" w:hAnsi="Verdana"/>
          <w:color w:val="00CC00"/>
          <w:sz w:val="20"/>
          <w:szCs w:val="20"/>
        </w:rPr>
      </w:pPr>
      <w:r w:rsidRPr="00822D11">
        <w:rPr>
          <w:rFonts w:ascii="Verdana" w:hAnsi="Verdana"/>
          <w:color w:val="00CC00"/>
          <w:sz w:val="20"/>
          <w:szCs w:val="20"/>
        </w:rPr>
        <w:t xml:space="preserve">И защото </w:t>
      </w:r>
      <w:r w:rsidRPr="00822D11">
        <w:rPr>
          <w:rFonts w:ascii="Verdana" w:hAnsi="Verdana"/>
          <w:b/>
          <w:color w:val="00CC00"/>
          <w:sz w:val="20"/>
          <w:szCs w:val="20"/>
        </w:rPr>
        <w:t>остров Гран</w:t>
      </w:r>
      <w:r w:rsidR="005B7698" w:rsidRPr="00822D11">
        <w:rPr>
          <w:rFonts w:ascii="Verdana" w:hAnsi="Verdana"/>
          <w:b/>
          <w:color w:val="00CC00"/>
          <w:sz w:val="20"/>
          <w:szCs w:val="20"/>
        </w:rPr>
        <w:t xml:space="preserve"> Канария </w:t>
      </w:r>
      <w:r w:rsidRPr="00822D11">
        <w:rPr>
          <w:rFonts w:ascii="Verdana" w:hAnsi="Verdana"/>
          <w:color w:val="00CC00"/>
          <w:sz w:val="20"/>
          <w:szCs w:val="20"/>
        </w:rPr>
        <w:t>е най - невероятният и южен остров в Европейския съюз, всяка година тук на 160 -те пясъчни</w:t>
      </w:r>
      <w:r w:rsidR="000B01CA" w:rsidRPr="00822D11">
        <w:rPr>
          <w:rFonts w:ascii="Verdana" w:hAnsi="Verdana"/>
          <w:color w:val="00CC00"/>
          <w:sz w:val="20"/>
          <w:szCs w:val="20"/>
        </w:rPr>
        <w:t xml:space="preserve"> плажа почиват целогодишно над 3.5</w:t>
      </w:r>
      <w:r w:rsidRPr="00822D11">
        <w:rPr>
          <w:rFonts w:ascii="Verdana" w:hAnsi="Verdana"/>
          <w:color w:val="00CC00"/>
          <w:sz w:val="20"/>
          <w:szCs w:val="20"/>
        </w:rPr>
        <w:t xml:space="preserve"> млн</w:t>
      </w:r>
      <w:r w:rsidR="005B7698" w:rsidRPr="00822D11">
        <w:rPr>
          <w:rFonts w:ascii="Verdana" w:hAnsi="Verdana"/>
          <w:color w:val="00CC00"/>
          <w:sz w:val="20"/>
          <w:szCs w:val="20"/>
        </w:rPr>
        <w:t>.</w:t>
      </w:r>
      <w:r w:rsidRPr="00822D11">
        <w:rPr>
          <w:rFonts w:ascii="Verdana" w:hAnsi="Verdana"/>
          <w:color w:val="00CC00"/>
          <w:sz w:val="20"/>
          <w:szCs w:val="20"/>
        </w:rPr>
        <w:t xml:space="preserve"> туристи. </w:t>
      </w:r>
    </w:p>
    <w:p w:rsidR="00DA3A5C" w:rsidRPr="00CE5F6F" w:rsidRDefault="006277F0" w:rsidP="00C11CE3">
      <w:pPr>
        <w:ind w:left="-180" w:right="-334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>
        <w:rPr>
          <w:rFonts w:ascii="Verdana" w:hAnsi="Verdana"/>
          <w:b/>
          <w:color w:val="33CC33"/>
          <w:sz w:val="20"/>
          <w:szCs w:val="20"/>
        </w:rPr>
        <w:t xml:space="preserve">     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 xml:space="preserve">ПАКЕТНИ ЦЕНИ с настаняване в хотел 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>BEVERLY PARK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3*</w:t>
      </w:r>
      <w:r w:rsidR="00DA3A5C" w:rsidRPr="00CE5F6F">
        <w:rPr>
          <w:rFonts w:ascii="Verdana" w:hAnsi="Verdana"/>
          <w:b/>
          <w:color w:val="33CC33"/>
          <w:sz w:val="20"/>
          <w:szCs w:val="20"/>
          <w:u w:val="single"/>
        </w:rPr>
        <w:t>: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8"/>
        <w:gridCol w:w="1559"/>
        <w:gridCol w:w="1559"/>
        <w:gridCol w:w="1276"/>
        <w:gridCol w:w="1843"/>
        <w:gridCol w:w="1701"/>
      </w:tblGrid>
      <w:tr w:rsidR="00F36E59" w:rsidRPr="00565B56" w:rsidTr="004D6CA5">
        <w:trPr>
          <w:trHeight w:val="11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На турист </w:t>
            </w:r>
          </w:p>
          <w:p w:rsidR="00F36E59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в двойна стая</w:t>
            </w:r>
          </w:p>
          <w:p w:rsidR="00F36E59" w:rsidRPr="00104DF1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/полупансион/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Намаление за 3-ти възр.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 д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2-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7.99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ете 8-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val="en-US" w:eastAsia="en-US"/>
              </w:rPr>
              <w:t>1.99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г.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с 2-ма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Pr="00565B56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eastAsia="en-US"/>
              </w:rPr>
              <w:t>възр.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допл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ащане на турист за целия престой на острова 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за изглед океан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6E59" w:rsidRPr="00565B56" w:rsidRDefault="00F36E59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565B56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допл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ащане за обяд за целия престой на острова </w:t>
            </w:r>
          </w:p>
        </w:tc>
      </w:tr>
      <w:tr w:rsidR="00F36E59" w:rsidTr="004D6CA5">
        <w:trPr>
          <w:trHeight w:val="2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Pr="004D6CA5" w:rsidRDefault="00B724BD" w:rsidP="005B7C16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val="en-US" w:eastAsia="en-US"/>
              </w:rPr>
            </w:pP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2373</w:t>
            </w:r>
            <w:r w:rsidR="00F36E59"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r w:rsidR="00F36E59"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F36E59">
              <w:rPr>
                <w:rFonts w:ascii="Verdana" w:hAnsi="Verdana" w:cs="Arial"/>
                <w:b/>
                <w:color w:val="6699FF"/>
                <w:lang w:val="en-US" w:eastAsia="en-US"/>
              </w:rPr>
              <w:t>.</w:t>
            </w:r>
            <w:r w:rsidR="004D6CA5">
              <w:rPr>
                <w:rFonts w:ascii="Verdana" w:hAnsi="Verdana" w:cs="Arial"/>
                <w:b/>
                <w:color w:val="6699FF"/>
                <w:lang w:eastAsia="en-US"/>
              </w:rPr>
              <w:t>/</w:t>
            </w:r>
            <w:r>
              <w:rPr>
                <w:rFonts w:ascii="Verdana" w:hAnsi="Verdana" w:cs="Arial"/>
                <w:b/>
                <w:color w:val="FF0000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FF0000"/>
                <w:lang w:val="en-US" w:eastAsia="en-US"/>
              </w:rPr>
              <w:t>211</w:t>
            </w:r>
            <w:r w:rsidR="004D6CA5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4D6CA5" w:rsidRPr="004D6CA5">
              <w:rPr>
                <w:rFonts w:ascii="Verdana" w:hAnsi="Verdana" w:cs="Arial"/>
                <w:b/>
                <w:color w:val="FF0000"/>
                <w:lang w:val="en-US" w:eastAsia="en-US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170</w:t>
            </w:r>
            <w:r>
              <w:rPr>
                <w:rFonts w:ascii="Verdana" w:hAnsi="Verdana" w:cs="Arial"/>
                <w:lang w:val="ru-RU" w:eastAsia="en-US"/>
              </w:rPr>
              <w:t xml:space="preserve"> лв.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480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320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380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F36E59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56 лв.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59" w:rsidRDefault="004C3762" w:rsidP="005B7C16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en-US" w:eastAsia="en-US"/>
              </w:rPr>
              <w:t>110</w:t>
            </w:r>
            <w:r w:rsidR="003113CA"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</w:tc>
      </w:tr>
    </w:tbl>
    <w:p w:rsidR="00A61C3F" w:rsidRDefault="00A61C3F" w:rsidP="00FE3991">
      <w:pPr>
        <w:ind w:left="-180" w:right="-288"/>
        <w:jc w:val="center"/>
        <w:rPr>
          <w:rFonts w:ascii="Verdana" w:hAnsi="Verdana" w:cs="Arial"/>
          <w:b/>
          <w:color w:val="3366FF"/>
          <w:sz w:val="20"/>
          <w:szCs w:val="20"/>
        </w:rPr>
      </w:pPr>
      <w:r w:rsidRPr="00A61C3F">
        <w:rPr>
          <w:rFonts w:ascii="Verdana" w:hAnsi="Verdana" w:cs="Arial"/>
          <w:b/>
          <w:color w:val="3366FF"/>
          <w:sz w:val="20"/>
          <w:szCs w:val="20"/>
          <w:u w:val="single"/>
        </w:rPr>
        <w:t xml:space="preserve">Забележка: </w:t>
      </w:r>
      <w:r w:rsidRPr="006C2048">
        <w:rPr>
          <w:rFonts w:ascii="Verdana" w:hAnsi="Verdana" w:cs="Arial"/>
          <w:b/>
          <w:color w:val="3366FF"/>
          <w:sz w:val="20"/>
          <w:szCs w:val="20"/>
        </w:rPr>
        <w:t>няма възможност за доплащане на</w:t>
      </w:r>
      <w:r w:rsidR="00AC65CE" w:rsidRPr="006C2048">
        <w:rPr>
          <w:rFonts w:ascii="Verdana" w:hAnsi="Verdana" w:cs="Arial"/>
          <w:b/>
          <w:color w:val="3366FF"/>
          <w:sz w:val="20"/>
          <w:szCs w:val="20"/>
        </w:rPr>
        <w:t xml:space="preserve"> изглед океан в единична стая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  <w:lang w:val="en-US"/>
        </w:rPr>
        <w:t xml:space="preserve">. </w:t>
      </w:r>
      <w:r w:rsidR="00ED1F9B" w:rsidRPr="006C2048">
        <w:rPr>
          <w:rFonts w:ascii="Verdana" w:hAnsi="Verdana" w:cs="Arial"/>
          <w:b/>
          <w:color w:val="3366FF"/>
          <w:sz w:val="20"/>
          <w:szCs w:val="20"/>
        </w:rPr>
        <w:t>При семейство 2 възр. + 2 деца /от 02-12 г./ - допл</w:t>
      </w:r>
      <w:r w:rsidR="00423A1F">
        <w:rPr>
          <w:rFonts w:ascii="Verdana" w:hAnsi="Verdana" w:cs="Arial"/>
          <w:b/>
          <w:color w:val="3366FF"/>
          <w:sz w:val="20"/>
          <w:szCs w:val="20"/>
        </w:rPr>
        <w:t>ащане по 36 евро на възрастен за целия престой на Гран Канария, 18 евро на дете /</w:t>
      </w:r>
      <w:r w:rsidR="00FE3991">
        <w:rPr>
          <w:rFonts w:ascii="Verdana" w:hAnsi="Verdana" w:cs="Arial"/>
          <w:b/>
          <w:color w:val="3366FF"/>
          <w:sz w:val="20"/>
          <w:szCs w:val="20"/>
        </w:rPr>
        <w:t xml:space="preserve">такъв тип стая </w:t>
      </w:r>
      <w:r w:rsidR="00423A1F">
        <w:rPr>
          <w:rFonts w:ascii="Verdana" w:hAnsi="Verdana" w:cs="Arial"/>
          <w:b/>
          <w:color w:val="3366FF"/>
          <w:sz w:val="20"/>
          <w:szCs w:val="20"/>
        </w:rPr>
        <w:t>подлежи на допълнително препотвърждение/</w:t>
      </w:r>
    </w:p>
    <w:p w:rsidR="006277F0" w:rsidRPr="00503CE1" w:rsidRDefault="006277F0" w:rsidP="006277F0">
      <w:pPr>
        <w:pStyle w:val="PlainText"/>
        <w:rPr>
          <w:rFonts w:ascii="Verdana" w:hAnsi="Verdana"/>
          <w:b/>
          <w:color w:val="33CC33"/>
          <w:sz w:val="18"/>
          <w:szCs w:val="18"/>
          <w:u w:val="single"/>
        </w:rPr>
      </w:pP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ПАКЕТНИ ЦЕНИ </w:t>
      </w:r>
      <w:bookmarkStart w:id="0" w:name="_GoBack"/>
      <w:bookmarkEnd w:id="0"/>
      <w:r w:rsidR="00217175">
        <w:rPr>
          <w:rFonts w:ascii="Verdana" w:hAnsi="Verdana"/>
          <w:b/>
          <w:color w:val="FF0000"/>
          <w:sz w:val="18"/>
          <w:szCs w:val="18"/>
          <w:u w:val="single"/>
          <w:lang w:val="en-US"/>
        </w:rPr>
        <w:t xml:space="preserve"> 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 xml:space="preserve">с настаняване в хотел </w:t>
      </w:r>
      <w:r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 xml:space="preserve">LOPESAN COSTA MELONERAS RESORT, CORRALIUM SPA&amp;CASINO 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>4*</w:t>
      </w:r>
      <w:r w:rsidR="001D113D">
        <w:rPr>
          <w:rFonts w:ascii="Verdana" w:hAnsi="Verdana"/>
          <w:b/>
          <w:color w:val="33CC33"/>
          <w:sz w:val="18"/>
          <w:szCs w:val="18"/>
          <w:u w:val="single"/>
          <w:lang w:val="en-US"/>
        </w:rPr>
        <w:t>+</w:t>
      </w:r>
      <w:r w:rsidRPr="00503CE1">
        <w:rPr>
          <w:rFonts w:ascii="Verdana" w:hAnsi="Verdana"/>
          <w:b/>
          <w:color w:val="33CC33"/>
          <w:sz w:val="18"/>
          <w:szCs w:val="18"/>
          <w:u w:val="single"/>
        </w:rPr>
        <w:t>:</w:t>
      </w:r>
    </w:p>
    <w:p w:rsidR="006277F0" w:rsidRDefault="006277F0" w:rsidP="006277F0">
      <w:pPr>
        <w:pStyle w:val="PlainText"/>
        <w:rPr>
          <w:rFonts w:ascii="Verdana" w:hAnsi="Verdana"/>
          <w:b/>
          <w:color w:val="00B0F0"/>
          <w:u w:val="single"/>
          <w:lang w:val="en-US"/>
        </w:rPr>
      </w:pPr>
    </w:p>
    <w:tbl>
      <w:tblPr>
        <w:tblW w:w="75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984"/>
      </w:tblGrid>
      <w:tr w:rsidR="00735639" w:rsidTr="0073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104DF1">
            <w:pPr>
              <w:pStyle w:val="PlainText"/>
              <w:spacing w:line="276" w:lineRule="auto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На турист в двойна стая /със закуска/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Намаление за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lang w:val="ru-RU" w:eastAsia="en-US"/>
              </w:rPr>
              <w:t>д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ете 2-</w:t>
            </w:r>
            <w:r>
              <w:rPr>
                <w:rFonts w:ascii="Verdana" w:hAnsi="Verdana" w:cs="Arial"/>
                <w:b/>
                <w:color w:val="000000" w:themeColor="text1"/>
                <w:u w:val="single"/>
                <w:lang w:eastAsia="en-US"/>
              </w:rPr>
              <w:t>11.99 г.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 xml:space="preserve">  с 2-ма</w:t>
            </w:r>
            <w:r>
              <w:rPr>
                <w:rFonts w:ascii="Verdana" w:hAnsi="Verdana" w:cs="Arial"/>
                <w:b/>
                <w:color w:val="000000" w:themeColor="text1"/>
                <w:lang w:val="ru-RU" w:eastAsia="en-US"/>
              </w:rPr>
              <w:t xml:space="preserve"> </w:t>
            </w:r>
            <w:r>
              <w:rPr>
                <w:rFonts w:ascii="Verdana" w:hAnsi="Verdana" w:cs="Arial"/>
                <w:b/>
                <w:color w:val="000000" w:themeColor="text1"/>
                <w:lang w:eastAsia="en-US"/>
              </w:rPr>
              <w:t>възр.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39" w:rsidRDefault="0073563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lang w:val="ru-RU"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Доплащ. за е</w:t>
            </w:r>
            <w:r w:rsidRPr="00565B56">
              <w:rPr>
                <w:rFonts w:ascii="Verdana" w:hAnsi="Verdana" w:cs="Arial"/>
                <w:b/>
                <w:sz w:val="18"/>
                <w:szCs w:val="18"/>
                <w:lang w:val="ru-RU" w:eastAsia="en-US"/>
              </w:rPr>
              <w:t>динична стая</w:t>
            </w:r>
          </w:p>
        </w:tc>
      </w:tr>
      <w:tr w:rsidR="00735639" w:rsidTr="00735639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Pr="00562363" w:rsidRDefault="003145C9" w:rsidP="007967C4">
            <w:pPr>
              <w:pStyle w:val="PlainText"/>
              <w:spacing w:line="276" w:lineRule="auto"/>
              <w:rPr>
                <w:rFonts w:ascii="Verdana" w:hAnsi="Verdana" w:cs="Arial"/>
                <w:b/>
                <w:color w:val="6699FF"/>
                <w:lang w:eastAsia="en-US"/>
              </w:rPr>
            </w:pPr>
            <w:r>
              <w:rPr>
                <w:rFonts w:ascii="Verdana" w:hAnsi="Verdana" w:cs="Arial"/>
                <w:b/>
                <w:color w:val="6699FF"/>
                <w:lang w:val="en-US" w:eastAsia="en-US"/>
              </w:rPr>
              <w:t>348</w:t>
            </w:r>
            <w:r w:rsidR="00735639">
              <w:rPr>
                <w:rFonts w:ascii="Verdana" w:hAnsi="Verdana" w:cs="Arial"/>
                <w:b/>
                <w:color w:val="6699FF"/>
                <w:lang w:val="en-US" w:eastAsia="en-US"/>
              </w:rPr>
              <w:t>3</w:t>
            </w:r>
            <w:r w:rsidR="00735639">
              <w:rPr>
                <w:rFonts w:ascii="Verdana" w:hAnsi="Verdana" w:cs="Arial"/>
                <w:b/>
                <w:color w:val="6699FF"/>
                <w:lang w:eastAsia="en-US"/>
              </w:rPr>
              <w:t xml:space="preserve"> </w:t>
            </w:r>
            <w:r w:rsidR="00735639">
              <w:rPr>
                <w:rFonts w:ascii="Verdana" w:hAnsi="Verdana" w:cs="Arial"/>
                <w:b/>
                <w:color w:val="6699FF"/>
                <w:lang w:val="ru-RU" w:eastAsia="en-US"/>
              </w:rPr>
              <w:t>лв</w:t>
            </w:r>
            <w:r w:rsidR="00735639">
              <w:rPr>
                <w:rFonts w:ascii="Verdana" w:hAnsi="Verdana" w:cs="Arial"/>
                <w:b/>
                <w:color w:val="6699FF"/>
                <w:lang w:val="en-US" w:eastAsia="en-US"/>
              </w:rPr>
              <w:t>./</w:t>
            </w:r>
            <w:r w:rsidR="00735639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735639">
              <w:rPr>
                <w:rFonts w:ascii="Verdana" w:hAnsi="Verdana" w:cs="Arial"/>
                <w:b/>
                <w:color w:val="FF0000"/>
                <w:lang w:eastAsia="en-US"/>
              </w:rPr>
              <w:t>1</w:t>
            </w:r>
            <w:r>
              <w:rPr>
                <w:rFonts w:ascii="Verdana" w:hAnsi="Verdana" w:cs="Arial"/>
                <w:b/>
                <w:color w:val="FF0000"/>
                <w:lang w:val="en-US" w:eastAsia="en-US"/>
              </w:rPr>
              <w:t>777</w:t>
            </w:r>
            <w:r w:rsidR="00735639" w:rsidRPr="004D6CA5">
              <w:rPr>
                <w:rFonts w:ascii="Verdana" w:hAnsi="Verdana" w:cs="Arial"/>
                <w:b/>
                <w:color w:val="FF0000"/>
                <w:lang w:eastAsia="en-US"/>
              </w:rPr>
              <w:t xml:space="preserve"> </w:t>
            </w:r>
            <w:r w:rsidR="00735639" w:rsidRPr="004D6CA5">
              <w:rPr>
                <w:rFonts w:ascii="Verdana" w:hAnsi="Verdana" w:cs="Arial"/>
                <w:b/>
                <w:color w:val="FF0000"/>
                <w:lang w:val="en-US" w:eastAsia="en-US"/>
              </w:rPr>
              <w:t>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val="ru-RU" w:eastAsia="en-US"/>
              </w:rPr>
              <w:t>855 лв.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  <w:r>
              <w:rPr>
                <w:rFonts w:ascii="Verdana" w:hAnsi="Verdana" w:cs="Arial"/>
                <w:lang w:eastAsia="en-US"/>
              </w:rPr>
              <w:t>895</w:t>
            </w:r>
            <w:r>
              <w:rPr>
                <w:rFonts w:ascii="Verdana" w:hAnsi="Verdana" w:cs="Arial"/>
                <w:lang w:val="ru-RU" w:eastAsia="en-US"/>
              </w:rPr>
              <w:t xml:space="preserve"> лв.</w:t>
            </w:r>
          </w:p>
          <w:p w:rsidR="00735639" w:rsidRDefault="00735639" w:rsidP="007967C4">
            <w:pPr>
              <w:pStyle w:val="PlainText"/>
              <w:spacing w:line="276" w:lineRule="auto"/>
              <w:jc w:val="center"/>
              <w:rPr>
                <w:rFonts w:ascii="Verdana" w:hAnsi="Verdana" w:cs="Arial"/>
                <w:lang w:val="ru-RU" w:eastAsia="en-US"/>
              </w:rPr>
            </w:pPr>
          </w:p>
        </w:tc>
      </w:tr>
    </w:tbl>
    <w:p w:rsidR="006277F0" w:rsidRPr="00FE3991" w:rsidRDefault="006277F0" w:rsidP="00FE3991">
      <w:pPr>
        <w:ind w:left="-180" w:right="-288"/>
        <w:jc w:val="center"/>
        <w:rPr>
          <w:rFonts w:ascii="Verdana" w:hAnsi="Verdana" w:cs="Arial"/>
          <w:b/>
          <w:color w:val="3366FF"/>
          <w:sz w:val="20"/>
          <w:szCs w:val="20"/>
          <w:lang w:val="en-US"/>
        </w:rPr>
      </w:pPr>
    </w:p>
    <w:p w:rsidR="005D482D" w:rsidRDefault="005D482D" w:rsidP="005D482D">
      <w:pPr>
        <w:pStyle w:val="PlainText"/>
        <w:jc w:val="both"/>
        <w:rPr>
          <w:rFonts w:ascii="Verdana" w:hAnsi="Verdana"/>
          <w:b/>
          <w:color w:val="00B050"/>
          <w:u w:val="single"/>
        </w:rPr>
      </w:pPr>
      <w:r w:rsidRPr="00F55029">
        <w:rPr>
          <w:rFonts w:ascii="Verdana" w:hAnsi="Verdana"/>
          <w:b/>
          <w:color w:val="00B050"/>
          <w:u w:val="single"/>
        </w:rPr>
        <w:t>Пакетната цена включва:</w:t>
      </w:r>
    </w:p>
    <w:p w:rsidR="005D482D" w:rsidRDefault="005D482D" w:rsidP="005D482D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самолетен билет София – Барселона - Лас Палмас </w:t>
      </w:r>
      <w:r>
        <w:rPr>
          <w:rFonts w:ascii="Verdana" w:hAnsi="Verdana"/>
          <w:sz w:val="20"/>
          <w:szCs w:val="20"/>
          <w:lang w:val="en-US"/>
        </w:rPr>
        <w:t>(</w:t>
      </w:r>
      <w:r>
        <w:rPr>
          <w:rFonts w:ascii="Verdana" w:hAnsi="Verdana"/>
          <w:sz w:val="20"/>
          <w:szCs w:val="20"/>
        </w:rPr>
        <w:t xml:space="preserve">остров Гран </w:t>
      </w:r>
      <w:proofErr w:type="spellStart"/>
      <w:r>
        <w:rPr>
          <w:rFonts w:ascii="Verdana" w:hAnsi="Verdana"/>
          <w:sz w:val="20"/>
          <w:szCs w:val="20"/>
        </w:rPr>
        <w:t>Канария</w:t>
      </w:r>
      <w:proofErr w:type="spellEnd"/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– Барселона – София с комбиниран полет на </w:t>
      </w:r>
      <w:proofErr w:type="spellStart"/>
      <w:r>
        <w:rPr>
          <w:rFonts w:ascii="Verdana" w:hAnsi="Verdana"/>
          <w:sz w:val="20"/>
          <w:szCs w:val="20"/>
          <w:lang w:val="en-US"/>
        </w:rPr>
        <w:t>Bulgaia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Air/</w:t>
      </w:r>
      <w:proofErr w:type="spellStart"/>
      <w:r w:rsidR="00423A1F">
        <w:rPr>
          <w:rFonts w:ascii="Verdana" w:hAnsi="Verdana"/>
          <w:sz w:val="20"/>
          <w:szCs w:val="20"/>
          <w:lang w:val="en-US"/>
        </w:rPr>
        <w:t>Vueling</w:t>
      </w:r>
      <w:proofErr w:type="spellEnd"/>
      <w:r w:rsidRPr="00584E39">
        <w:rPr>
          <w:rFonts w:ascii="Verdana" w:hAnsi="Verdana"/>
          <w:sz w:val="20"/>
          <w:szCs w:val="20"/>
        </w:rPr>
        <w:t>;</w:t>
      </w:r>
    </w:p>
    <w:p w:rsidR="005D482D" w:rsidRPr="0036559E" w:rsidRDefault="005D482D" w:rsidP="005D482D">
      <w:pPr>
        <w:spacing w:after="0"/>
        <w:rPr>
          <w:rFonts w:ascii="Verdana" w:hAnsi="Verdana"/>
          <w:b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36559E">
        <w:rPr>
          <w:rFonts w:ascii="Verdana" w:hAnsi="Verdana"/>
          <w:b/>
          <w:sz w:val="20"/>
          <w:szCs w:val="20"/>
        </w:rPr>
        <w:t>всички летищни и горивни такси;</w:t>
      </w:r>
    </w:p>
    <w:p w:rsidR="005D482D" w:rsidRPr="0024398D" w:rsidRDefault="005D482D" w:rsidP="005D482D">
      <w:pPr>
        <w:spacing w:after="0" w:line="240" w:lineRule="auto"/>
        <w:ind w:right="-334"/>
        <w:rPr>
          <w:rFonts w:ascii="Verdana" w:hAnsi="Verdana" w:cs="Arial"/>
          <w:bCs/>
          <w:sz w:val="20"/>
          <w:szCs w:val="20"/>
        </w:rPr>
      </w:pPr>
      <w:r w:rsidRPr="0024398D">
        <w:rPr>
          <w:rFonts w:ascii="Verdana" w:hAnsi="Verdana"/>
          <w:color w:val="6699FF"/>
          <w:sz w:val="20"/>
          <w:szCs w:val="20"/>
        </w:rPr>
        <w:t>•</w:t>
      </w:r>
      <w:r w:rsidRPr="0024398D">
        <w:rPr>
          <w:rFonts w:ascii="Verdana" w:hAnsi="Verdana"/>
          <w:sz w:val="20"/>
          <w:szCs w:val="20"/>
        </w:rPr>
        <w:t xml:space="preserve"> </w:t>
      </w:r>
      <w:r w:rsidR="002401FD">
        <w:rPr>
          <w:rFonts w:ascii="Verdana" w:hAnsi="Verdana"/>
          <w:sz w:val="20"/>
          <w:szCs w:val="20"/>
        </w:rPr>
        <w:t>6 нощувки</w:t>
      </w:r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r w:rsidR="006277F0">
        <w:rPr>
          <w:rFonts w:ascii="Verdana" w:hAnsi="Verdana"/>
          <w:sz w:val="20"/>
          <w:szCs w:val="20"/>
        </w:rPr>
        <w:t>със закуски</w:t>
      </w:r>
      <w:r w:rsidR="002401FD">
        <w:rPr>
          <w:rFonts w:ascii="Verdana" w:hAnsi="Verdana"/>
          <w:sz w:val="20"/>
          <w:szCs w:val="20"/>
        </w:rPr>
        <w:t xml:space="preserve"> </w:t>
      </w:r>
      <w:r w:rsidR="00423A1F">
        <w:rPr>
          <w:rFonts w:ascii="Verdana" w:hAnsi="Verdana"/>
          <w:sz w:val="20"/>
          <w:szCs w:val="20"/>
        </w:rPr>
        <w:t>в хотел</w:t>
      </w:r>
      <w:r w:rsidR="00423A1F">
        <w:rPr>
          <w:rFonts w:ascii="Verdana" w:hAnsi="Verdana"/>
          <w:sz w:val="20"/>
          <w:szCs w:val="20"/>
          <w:lang w:val="en-US"/>
        </w:rPr>
        <w:t xml:space="preserve"> </w:t>
      </w:r>
      <w:r w:rsidR="002401FD" w:rsidRPr="0024398D">
        <w:rPr>
          <w:rFonts w:ascii="Verdana" w:hAnsi="Verdana"/>
          <w:sz w:val="20"/>
          <w:szCs w:val="20"/>
          <w:lang w:val="en-US"/>
        </w:rPr>
        <w:t>Beverly Park</w:t>
      </w:r>
      <w:r w:rsidR="002401FD" w:rsidRPr="0024398D">
        <w:rPr>
          <w:rFonts w:ascii="Verdana" w:hAnsi="Verdana"/>
          <w:sz w:val="20"/>
          <w:szCs w:val="20"/>
        </w:rPr>
        <w:t xml:space="preserve"> </w:t>
      </w:r>
      <w:r w:rsidR="002401FD" w:rsidRPr="0024398D">
        <w:rPr>
          <w:rFonts w:ascii="Verdana" w:hAnsi="Verdana"/>
          <w:sz w:val="20"/>
          <w:szCs w:val="20"/>
          <w:lang w:val="en-US"/>
        </w:rPr>
        <w:t>3</w:t>
      </w:r>
      <w:r w:rsidR="002401FD" w:rsidRPr="0024398D">
        <w:rPr>
          <w:rFonts w:ascii="Verdana" w:hAnsi="Verdana"/>
          <w:sz w:val="20"/>
          <w:szCs w:val="20"/>
        </w:rPr>
        <w:t>*</w:t>
      </w:r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r w:rsidR="006277F0">
        <w:rPr>
          <w:rFonts w:ascii="Verdana" w:hAnsi="Verdana"/>
          <w:sz w:val="20"/>
          <w:szCs w:val="20"/>
        </w:rPr>
        <w:t xml:space="preserve">или </w:t>
      </w:r>
      <w:proofErr w:type="spellStart"/>
      <w:r w:rsidR="00FF34A6">
        <w:rPr>
          <w:rFonts w:ascii="Verdana" w:hAnsi="Verdana"/>
          <w:sz w:val="20"/>
          <w:szCs w:val="20"/>
          <w:lang w:val="en-US"/>
        </w:rPr>
        <w:t>Lopesan</w:t>
      </w:r>
      <w:proofErr w:type="spellEnd"/>
      <w:r w:rsidR="00FF34A6"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 w:rsidR="00FF34A6">
        <w:rPr>
          <w:rFonts w:ascii="Verdana" w:hAnsi="Verdana"/>
          <w:sz w:val="20"/>
          <w:szCs w:val="20"/>
          <w:lang w:val="en-US"/>
        </w:rPr>
        <w:t>Meloneras</w:t>
      </w:r>
      <w:proofErr w:type="spellEnd"/>
      <w:r w:rsidR="00FF34A6">
        <w:rPr>
          <w:rFonts w:ascii="Verdana" w:hAnsi="Verdana"/>
          <w:sz w:val="20"/>
          <w:szCs w:val="20"/>
          <w:lang w:val="en-US"/>
        </w:rPr>
        <w:t xml:space="preserve"> Resort,</w:t>
      </w:r>
      <w:r w:rsidR="00FF34A6">
        <w:rPr>
          <w:rFonts w:ascii="Verdana" w:hAnsi="Verdana"/>
          <w:sz w:val="20"/>
          <w:szCs w:val="20"/>
        </w:rPr>
        <w:t xml:space="preserve"> </w:t>
      </w:r>
      <w:proofErr w:type="spellStart"/>
      <w:r w:rsidR="006277F0">
        <w:rPr>
          <w:rFonts w:ascii="Verdana" w:hAnsi="Verdana"/>
          <w:sz w:val="20"/>
          <w:szCs w:val="20"/>
          <w:lang w:val="en-US"/>
        </w:rPr>
        <w:t>Corralium</w:t>
      </w:r>
      <w:proofErr w:type="spellEnd"/>
      <w:r w:rsidR="006277F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6277F0">
        <w:rPr>
          <w:rFonts w:ascii="Verdana" w:hAnsi="Verdana"/>
          <w:sz w:val="20"/>
          <w:szCs w:val="20"/>
          <w:lang w:val="en-US"/>
        </w:rPr>
        <w:t>Spa&amp;Casino</w:t>
      </w:r>
      <w:proofErr w:type="spellEnd"/>
      <w:r w:rsidR="006277F0">
        <w:rPr>
          <w:rFonts w:ascii="Verdana" w:hAnsi="Verdana"/>
          <w:sz w:val="20"/>
          <w:szCs w:val="20"/>
          <w:lang w:val="en-US"/>
        </w:rPr>
        <w:t xml:space="preserve"> 4*</w:t>
      </w:r>
      <w:r w:rsidR="004E0349">
        <w:rPr>
          <w:rFonts w:ascii="Verdana" w:hAnsi="Verdana"/>
          <w:sz w:val="20"/>
          <w:szCs w:val="20"/>
          <w:lang w:val="en-US"/>
        </w:rPr>
        <w:t>+</w:t>
      </w:r>
      <w:r w:rsidR="00423A1F">
        <w:rPr>
          <w:rFonts w:ascii="Verdana" w:hAnsi="Verdana"/>
          <w:sz w:val="20"/>
          <w:szCs w:val="20"/>
        </w:rPr>
        <w:t xml:space="preserve">, 1 нощувка със закуска </w:t>
      </w:r>
      <w:r w:rsidR="002401FD">
        <w:rPr>
          <w:rFonts w:ascii="Verdana" w:hAnsi="Verdana"/>
          <w:sz w:val="20"/>
          <w:szCs w:val="20"/>
        </w:rPr>
        <w:t>в хотел 3</w:t>
      </w:r>
      <w:r w:rsidR="002401FD">
        <w:rPr>
          <w:rFonts w:ascii="Verdana" w:hAnsi="Verdana"/>
          <w:sz w:val="20"/>
          <w:szCs w:val="20"/>
          <w:lang w:val="en-US"/>
        </w:rPr>
        <w:t xml:space="preserve">*/4* </w:t>
      </w:r>
      <w:r w:rsidR="002401FD">
        <w:rPr>
          <w:rFonts w:ascii="Verdana" w:hAnsi="Verdana"/>
          <w:sz w:val="20"/>
          <w:szCs w:val="20"/>
        </w:rPr>
        <w:t>в Барселона</w:t>
      </w:r>
      <w:r w:rsidR="002401FD" w:rsidRPr="00316EEE">
        <w:rPr>
          <w:rFonts w:ascii="Verdana" w:hAnsi="Verdana"/>
        </w:rPr>
        <w:t>;</w:t>
      </w:r>
      <w:r w:rsidRPr="0024398D">
        <w:rPr>
          <w:rFonts w:ascii="Verdana" w:hAnsi="Verdana"/>
          <w:sz w:val="20"/>
          <w:szCs w:val="20"/>
        </w:rPr>
        <w:t xml:space="preserve"> </w:t>
      </w:r>
    </w:p>
    <w:p w:rsidR="002401FD" w:rsidRDefault="005D482D" w:rsidP="002401FD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24398D">
        <w:rPr>
          <w:rFonts w:ascii="Verdana" w:hAnsi="Verdana"/>
          <w:color w:val="6699FF"/>
          <w:sz w:val="20"/>
          <w:szCs w:val="20"/>
        </w:rPr>
        <w:t xml:space="preserve">• </w:t>
      </w:r>
      <w:r w:rsidR="00423A1F">
        <w:rPr>
          <w:rFonts w:ascii="Verdana" w:hAnsi="Verdana"/>
          <w:sz w:val="20"/>
          <w:szCs w:val="20"/>
          <w:lang w:val="en-US"/>
        </w:rPr>
        <w:t>5</w:t>
      </w:r>
      <w:r w:rsidR="002401FD" w:rsidRPr="0024398D">
        <w:rPr>
          <w:rFonts w:ascii="Verdana" w:hAnsi="Verdana"/>
          <w:sz w:val="20"/>
          <w:szCs w:val="20"/>
        </w:rPr>
        <w:t xml:space="preserve"> вечери</w:t>
      </w:r>
      <w:r w:rsidR="00104DF1">
        <w:rPr>
          <w:rFonts w:ascii="Verdana" w:hAnsi="Verdana"/>
          <w:sz w:val="20"/>
          <w:szCs w:val="20"/>
        </w:rPr>
        <w:t xml:space="preserve"> с</w:t>
      </w:r>
      <w:r w:rsidR="002401FD" w:rsidRPr="0024398D">
        <w:rPr>
          <w:rFonts w:ascii="Verdana" w:hAnsi="Verdana"/>
          <w:sz w:val="20"/>
          <w:szCs w:val="20"/>
        </w:rPr>
        <w:t xml:space="preserve"> </w:t>
      </w:r>
      <w:r w:rsidR="00104DF1" w:rsidRPr="00FD2B6C">
        <w:rPr>
          <w:rFonts w:ascii="Verdana" w:hAnsi="Verdana" w:cs="Arial"/>
          <w:b/>
          <w:bCs/>
          <w:sz w:val="20"/>
          <w:szCs w:val="20"/>
        </w:rPr>
        <w:t>включени</w:t>
      </w:r>
      <w:r w:rsidR="00104DF1" w:rsidRPr="0024398D">
        <w:rPr>
          <w:rFonts w:ascii="Verdana" w:hAnsi="Verdana" w:cs="Arial"/>
          <w:bCs/>
          <w:sz w:val="20"/>
          <w:szCs w:val="20"/>
        </w:rPr>
        <w:t xml:space="preserve">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>250</w:t>
      </w:r>
      <w:r w:rsidR="00104DF1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 xml:space="preserve">мл вино или бира </w:t>
      </w:r>
      <w:r w:rsidR="00104DF1">
        <w:rPr>
          <w:rFonts w:ascii="Verdana" w:hAnsi="Verdana" w:cs="Arial"/>
          <w:bCs/>
          <w:sz w:val="20"/>
          <w:szCs w:val="20"/>
          <w:u w:val="single"/>
        </w:rPr>
        <w:t>или безалкохолна напитка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 xml:space="preserve"> + </w:t>
      </w:r>
      <w:r w:rsidR="00104DF1" w:rsidRPr="0024398D">
        <w:rPr>
          <w:rFonts w:ascii="Verdana" w:hAnsi="Verdana" w:cs="Arial"/>
          <w:bCs/>
          <w:sz w:val="20"/>
          <w:szCs w:val="20"/>
          <w:u w:val="single"/>
          <w:lang w:val="en-US"/>
        </w:rPr>
        <w:t xml:space="preserve">½ </w:t>
      </w:r>
      <w:r w:rsidR="00104DF1" w:rsidRPr="0024398D">
        <w:rPr>
          <w:rFonts w:ascii="Verdana" w:hAnsi="Verdana" w:cs="Arial"/>
          <w:bCs/>
          <w:sz w:val="20"/>
          <w:szCs w:val="20"/>
          <w:u w:val="single"/>
        </w:rPr>
        <w:t>литра вода</w:t>
      </w:r>
      <w:r w:rsidR="00104DF1" w:rsidRPr="0024398D">
        <w:rPr>
          <w:rFonts w:ascii="Verdana" w:hAnsi="Verdana"/>
          <w:sz w:val="20"/>
          <w:szCs w:val="20"/>
        </w:rPr>
        <w:t xml:space="preserve"> </w:t>
      </w:r>
      <w:r w:rsidR="002401FD" w:rsidRPr="0024398D">
        <w:rPr>
          <w:rFonts w:ascii="Verdana" w:hAnsi="Verdana"/>
          <w:sz w:val="20"/>
          <w:szCs w:val="20"/>
        </w:rPr>
        <w:t xml:space="preserve">на шведска маса </w:t>
      </w:r>
      <w:r w:rsidR="00104DF1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в </w:t>
      </w:r>
      <w:r w:rsidR="00FF34A6">
        <w:rPr>
          <w:rFonts w:ascii="Verdana" w:eastAsia="Times New Roman" w:hAnsi="Verdana" w:cs="Arial"/>
          <w:sz w:val="20"/>
          <w:szCs w:val="20"/>
          <w:shd w:val="clear" w:color="auto" w:fill="FFFFFF"/>
        </w:rPr>
        <w:t xml:space="preserve">ресторанта на </w:t>
      </w:r>
      <w:r w:rsidR="00104DF1">
        <w:rPr>
          <w:rFonts w:ascii="Verdana" w:eastAsia="Times New Roman" w:hAnsi="Verdana" w:cs="Arial"/>
          <w:sz w:val="20"/>
          <w:szCs w:val="20"/>
          <w:shd w:val="clear" w:color="auto" w:fill="FFFFFF"/>
        </w:rPr>
        <w:t>хотел</w:t>
      </w:r>
      <w:r w:rsidR="00104DF1" w:rsidRPr="00104DF1">
        <w:rPr>
          <w:rFonts w:ascii="Verdana" w:hAnsi="Verdana"/>
          <w:sz w:val="20"/>
          <w:szCs w:val="20"/>
          <w:lang w:val="en-US"/>
        </w:rPr>
        <w:t xml:space="preserve"> </w:t>
      </w:r>
      <w:r w:rsidR="00104DF1" w:rsidRPr="0024398D">
        <w:rPr>
          <w:rFonts w:ascii="Verdana" w:hAnsi="Verdana"/>
          <w:sz w:val="20"/>
          <w:szCs w:val="20"/>
          <w:lang w:val="en-US"/>
        </w:rPr>
        <w:t>Beverly Park</w:t>
      </w:r>
      <w:r w:rsidR="00917177">
        <w:rPr>
          <w:rFonts w:ascii="Verdana" w:hAnsi="Verdana"/>
          <w:sz w:val="20"/>
          <w:szCs w:val="20"/>
        </w:rPr>
        <w:t xml:space="preserve">, за хотел </w:t>
      </w:r>
      <w:proofErr w:type="spellStart"/>
      <w:r w:rsidR="00761D70">
        <w:rPr>
          <w:rFonts w:ascii="Verdana" w:hAnsi="Verdana"/>
          <w:sz w:val="20"/>
          <w:szCs w:val="20"/>
          <w:lang w:val="en-US"/>
        </w:rPr>
        <w:t>Lopesan</w:t>
      </w:r>
      <w:proofErr w:type="spellEnd"/>
      <w:r w:rsidR="00761D70"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 w:rsidR="00917177">
        <w:rPr>
          <w:rFonts w:ascii="Verdana" w:hAnsi="Verdana"/>
          <w:sz w:val="20"/>
          <w:szCs w:val="20"/>
          <w:lang w:val="en-US"/>
        </w:rPr>
        <w:t>Meloneras</w:t>
      </w:r>
      <w:proofErr w:type="spellEnd"/>
      <w:r w:rsidR="00917177">
        <w:rPr>
          <w:rFonts w:ascii="Verdana" w:hAnsi="Verdana"/>
          <w:sz w:val="20"/>
          <w:szCs w:val="20"/>
        </w:rPr>
        <w:t xml:space="preserve"> - с възможност за доплащане </w:t>
      </w:r>
      <w:r w:rsidR="0092215F">
        <w:rPr>
          <w:rFonts w:ascii="Verdana" w:hAnsi="Verdana"/>
          <w:sz w:val="20"/>
          <w:szCs w:val="20"/>
        </w:rPr>
        <w:t xml:space="preserve">за вечеря </w:t>
      </w:r>
      <w:r w:rsidR="00917177">
        <w:rPr>
          <w:rFonts w:ascii="Verdana" w:hAnsi="Verdana"/>
          <w:sz w:val="20"/>
          <w:szCs w:val="20"/>
        </w:rPr>
        <w:t>на място</w:t>
      </w:r>
      <w:r w:rsidR="002401FD">
        <w:rPr>
          <w:rFonts w:ascii="Arial" w:eastAsia="Times New Roman" w:hAnsi="Arial" w:cs="Arial"/>
          <w:sz w:val="18"/>
          <w:szCs w:val="18"/>
          <w:shd w:val="clear" w:color="auto" w:fill="FFFFFF"/>
        </w:rPr>
        <w:t>; </w:t>
      </w:r>
    </w:p>
    <w:p w:rsidR="005D482D" w:rsidRPr="00316EEE" w:rsidRDefault="00423A1F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 w:rsidR="00E83B32">
        <w:rPr>
          <w:rFonts w:ascii="Verdana" w:hAnsi="Verdana"/>
          <w:color w:val="6699FF"/>
        </w:rPr>
        <w:t xml:space="preserve"> </w:t>
      </w:r>
      <w:r w:rsidR="005D482D">
        <w:rPr>
          <w:rFonts w:ascii="Verdana" w:hAnsi="Verdana"/>
        </w:rPr>
        <w:t>трансфер</w:t>
      </w:r>
      <w:r>
        <w:rPr>
          <w:rFonts w:ascii="Verdana" w:hAnsi="Verdana"/>
        </w:rPr>
        <w:t>и</w:t>
      </w:r>
      <w:r w:rsidR="005D482D">
        <w:rPr>
          <w:rFonts w:ascii="Verdana" w:hAnsi="Verdana"/>
        </w:rPr>
        <w:t xml:space="preserve"> летище – хотел </w:t>
      </w:r>
      <w:r w:rsidR="002401FD">
        <w:rPr>
          <w:rFonts w:ascii="Verdana" w:hAnsi="Verdana"/>
        </w:rPr>
        <w:t>–</w:t>
      </w:r>
      <w:r w:rsidR="005D482D">
        <w:rPr>
          <w:rFonts w:ascii="Verdana" w:hAnsi="Verdana"/>
        </w:rPr>
        <w:t xml:space="preserve"> летище</w:t>
      </w:r>
      <w:r w:rsidR="005D482D"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асистанс на ЗД „Евроинс“ с покритие </w:t>
      </w:r>
    </w:p>
    <w:p w:rsidR="005D482D" w:rsidRDefault="005D482D" w:rsidP="005D482D">
      <w:pPr>
        <w:pStyle w:val="PlainText"/>
        <w:rPr>
          <w:rFonts w:ascii="Verdana" w:hAnsi="Verdana"/>
        </w:rPr>
      </w:pPr>
      <w:r>
        <w:rPr>
          <w:rFonts w:ascii="Verdana" w:hAnsi="Verdana"/>
        </w:rPr>
        <w:t xml:space="preserve">5 000 </w:t>
      </w:r>
      <w:r>
        <w:rPr>
          <w:rFonts w:ascii="Verdana" w:hAnsi="Verdana"/>
          <w:lang w:val="en-US"/>
        </w:rPr>
        <w:t>EUR</w:t>
      </w:r>
      <w:r w:rsidRPr="00316EEE">
        <w:rPr>
          <w:rFonts w:ascii="Verdana" w:hAnsi="Verdana"/>
        </w:rPr>
        <w:t>;</w:t>
      </w:r>
    </w:p>
    <w:p w:rsidR="005D482D" w:rsidRDefault="005D482D" w:rsidP="005D482D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водач</w:t>
      </w:r>
      <w:r>
        <w:rPr>
          <w:rFonts w:ascii="Verdana" w:hAnsi="Verdana"/>
        </w:rPr>
        <w:t xml:space="preserve"> на групата на български език.</w:t>
      </w:r>
    </w:p>
    <w:p w:rsidR="002401FD" w:rsidRDefault="002401FD" w:rsidP="005D482D">
      <w:pPr>
        <w:pStyle w:val="PlainText"/>
        <w:rPr>
          <w:rFonts w:ascii="Verdana" w:hAnsi="Verdana"/>
        </w:rPr>
      </w:pPr>
    </w:p>
    <w:p w:rsidR="00A3577B" w:rsidRDefault="00CA4E7C" w:rsidP="00A3577B">
      <w:p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F55029">
        <w:rPr>
          <w:rFonts w:ascii="Verdana" w:hAnsi="Verdana"/>
          <w:b/>
          <w:color w:val="00B050"/>
          <w:sz w:val="20"/>
          <w:szCs w:val="20"/>
          <w:u w:val="single"/>
        </w:rPr>
        <w:t>Пакетната цена не включва:</w:t>
      </w:r>
    </w:p>
    <w:p w:rsidR="00A3577B" w:rsidRPr="00E83B32" w:rsidRDefault="00A3577B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A3577B">
        <w:rPr>
          <w:rFonts w:ascii="Verdana" w:hAnsi="Verdana"/>
          <w:sz w:val="20"/>
          <w:szCs w:val="20"/>
        </w:rPr>
        <w:t>Новогодишна вечеря</w:t>
      </w:r>
      <w:r w:rsidRPr="00A3577B">
        <w:rPr>
          <w:rFonts w:ascii="Verdana" w:hAnsi="Verdana"/>
          <w:sz w:val="20"/>
          <w:szCs w:val="20"/>
          <w:lang w:val="en-US"/>
        </w:rPr>
        <w:t xml:space="preserve"> </w:t>
      </w:r>
      <w:r w:rsidR="00E83B32">
        <w:rPr>
          <w:rFonts w:ascii="Verdana" w:hAnsi="Verdana"/>
          <w:sz w:val="20"/>
          <w:szCs w:val="20"/>
        </w:rPr>
        <w:t xml:space="preserve">в хотел </w:t>
      </w:r>
      <w:r w:rsidR="00E83B32">
        <w:rPr>
          <w:rFonts w:ascii="Verdana" w:hAnsi="Verdana"/>
          <w:sz w:val="20"/>
          <w:szCs w:val="20"/>
          <w:lang w:val="en-US"/>
        </w:rPr>
        <w:t xml:space="preserve">Beverly Park </w:t>
      </w:r>
      <w:r w:rsidRPr="00A3577B">
        <w:rPr>
          <w:rFonts w:ascii="Verdana" w:hAnsi="Verdana"/>
          <w:sz w:val="20"/>
          <w:szCs w:val="20"/>
        </w:rPr>
        <w:t>на ш</w:t>
      </w:r>
      <w:r w:rsidR="00EF4950">
        <w:rPr>
          <w:rFonts w:ascii="Verdana" w:hAnsi="Verdana"/>
          <w:sz w:val="20"/>
          <w:szCs w:val="20"/>
        </w:rPr>
        <w:t xml:space="preserve">ведска маса с музика </w:t>
      </w:r>
      <w:r w:rsidR="00EF4950">
        <w:rPr>
          <w:rFonts w:ascii="Verdana" w:hAnsi="Verdana"/>
          <w:sz w:val="20"/>
          <w:szCs w:val="20"/>
          <w:lang w:val="en-US"/>
        </w:rPr>
        <w:t>/</w:t>
      </w:r>
      <w:r w:rsidR="00EF4950">
        <w:rPr>
          <w:rFonts w:ascii="Verdana" w:hAnsi="Verdana"/>
          <w:sz w:val="20"/>
          <w:szCs w:val="20"/>
        </w:rPr>
        <w:t xml:space="preserve">без </w:t>
      </w:r>
      <w:r w:rsidRPr="00A3577B">
        <w:rPr>
          <w:rFonts w:ascii="Verdana" w:hAnsi="Verdana"/>
          <w:sz w:val="20"/>
          <w:szCs w:val="20"/>
        </w:rPr>
        <w:t>напитки</w:t>
      </w:r>
      <w:r w:rsidR="00EF4950">
        <w:rPr>
          <w:rFonts w:ascii="Verdana" w:hAnsi="Verdana"/>
          <w:sz w:val="20"/>
          <w:szCs w:val="20"/>
        </w:rPr>
        <w:t>/</w:t>
      </w:r>
      <w:r w:rsidRPr="00A3577B">
        <w:rPr>
          <w:rFonts w:ascii="Verdana" w:hAnsi="Verdana"/>
          <w:sz w:val="20"/>
          <w:szCs w:val="20"/>
        </w:rPr>
        <w:t xml:space="preserve">, която </w:t>
      </w:r>
      <w:r w:rsidRPr="00497C6E">
        <w:rPr>
          <w:rFonts w:ascii="Verdana" w:hAnsi="Verdana"/>
          <w:b/>
          <w:sz w:val="20"/>
          <w:szCs w:val="20"/>
          <w:u w:val="single"/>
        </w:rPr>
        <w:t>задължително</w:t>
      </w:r>
      <w:r w:rsidRPr="00A3577B">
        <w:rPr>
          <w:rFonts w:ascii="Verdana" w:hAnsi="Verdana"/>
          <w:sz w:val="20"/>
          <w:szCs w:val="20"/>
        </w:rPr>
        <w:t xml:space="preserve"> се заплаща заедно с основ</w:t>
      </w:r>
      <w:r w:rsidR="008F263F">
        <w:rPr>
          <w:rFonts w:ascii="Verdana" w:hAnsi="Verdana"/>
          <w:sz w:val="20"/>
          <w:szCs w:val="20"/>
        </w:rPr>
        <w:t>ния пакет – 100 лв. за възр.</w:t>
      </w:r>
      <w:r w:rsidRPr="00A3577B">
        <w:rPr>
          <w:rFonts w:ascii="Verdana" w:hAnsi="Verdana"/>
          <w:sz w:val="20"/>
          <w:szCs w:val="20"/>
        </w:rPr>
        <w:t xml:space="preserve">, за дете до 11.99 г. – 50 </w:t>
      </w:r>
      <w:proofErr w:type="spellStart"/>
      <w:r w:rsidRPr="00A3577B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Pr="00A3577B">
        <w:rPr>
          <w:rFonts w:ascii="Verdana" w:hAnsi="Verdana"/>
          <w:sz w:val="20"/>
          <w:szCs w:val="20"/>
          <w:lang w:val="en-US"/>
        </w:rPr>
        <w:t>.</w:t>
      </w:r>
    </w:p>
    <w:p w:rsidR="00E83B32" w:rsidRPr="00E83B32" w:rsidRDefault="00E83B32" w:rsidP="00FF34A6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/>
          <w:b/>
          <w:color w:val="00B050"/>
          <w:sz w:val="20"/>
          <w:szCs w:val="20"/>
          <w:u w:val="single"/>
        </w:rPr>
      </w:pPr>
      <w:r w:rsidRPr="00A3577B">
        <w:rPr>
          <w:rFonts w:ascii="Verdana" w:hAnsi="Verdana"/>
          <w:sz w:val="20"/>
          <w:szCs w:val="20"/>
        </w:rPr>
        <w:t>Новогодишна вечеря</w:t>
      </w:r>
      <w:r w:rsidRPr="00A357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в хотел </w:t>
      </w:r>
      <w:proofErr w:type="spellStart"/>
      <w:r>
        <w:rPr>
          <w:rFonts w:ascii="Verdana" w:hAnsi="Verdana"/>
          <w:sz w:val="20"/>
          <w:szCs w:val="20"/>
          <w:lang w:val="en-US"/>
        </w:rPr>
        <w:t>Lopesan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Costa </w:t>
      </w:r>
      <w:proofErr w:type="spellStart"/>
      <w:r>
        <w:rPr>
          <w:rFonts w:ascii="Verdana" w:hAnsi="Verdana"/>
          <w:sz w:val="20"/>
          <w:szCs w:val="20"/>
          <w:lang w:val="en-US"/>
        </w:rPr>
        <w:t>Meloneras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Resort, </w:t>
      </w:r>
      <w:proofErr w:type="spellStart"/>
      <w:r>
        <w:rPr>
          <w:rFonts w:ascii="Verdana" w:hAnsi="Verdana"/>
          <w:sz w:val="20"/>
          <w:szCs w:val="20"/>
          <w:lang w:val="en-US"/>
        </w:rPr>
        <w:t>Corrallium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Spa&amp;Casino</w:t>
      </w:r>
      <w:proofErr w:type="spellEnd"/>
      <w:r w:rsidRPr="00A3577B">
        <w:rPr>
          <w:rFonts w:ascii="Verdana" w:hAnsi="Verdana"/>
          <w:sz w:val="20"/>
          <w:szCs w:val="20"/>
        </w:rPr>
        <w:t xml:space="preserve">, която </w:t>
      </w:r>
      <w:r w:rsidR="00FF34A6">
        <w:rPr>
          <w:rFonts w:ascii="Verdana" w:hAnsi="Verdana"/>
          <w:b/>
          <w:sz w:val="20"/>
          <w:szCs w:val="20"/>
          <w:u w:val="single"/>
        </w:rPr>
        <w:t>по желание</w:t>
      </w:r>
      <w:r w:rsidRPr="00A3577B">
        <w:rPr>
          <w:rFonts w:ascii="Verdana" w:hAnsi="Verdana"/>
          <w:sz w:val="20"/>
          <w:szCs w:val="20"/>
        </w:rPr>
        <w:t xml:space="preserve"> се запла</w:t>
      </w:r>
      <w:r w:rsidR="00176562">
        <w:rPr>
          <w:rFonts w:ascii="Verdana" w:hAnsi="Verdana"/>
          <w:sz w:val="20"/>
          <w:szCs w:val="20"/>
        </w:rPr>
        <w:t>ща заедно с основния пакет – 372</w:t>
      </w:r>
      <w:r w:rsidRPr="00A3577B">
        <w:rPr>
          <w:rFonts w:ascii="Verdana" w:hAnsi="Verdana"/>
          <w:sz w:val="20"/>
          <w:szCs w:val="20"/>
        </w:rPr>
        <w:t xml:space="preserve"> лв. за въз</w:t>
      </w:r>
      <w:r w:rsidR="008F263F">
        <w:rPr>
          <w:rFonts w:ascii="Verdana" w:hAnsi="Verdana"/>
          <w:sz w:val="20"/>
          <w:szCs w:val="20"/>
        </w:rPr>
        <w:t>р.</w:t>
      </w:r>
      <w:r w:rsidR="00176562">
        <w:rPr>
          <w:rFonts w:ascii="Verdana" w:hAnsi="Verdana"/>
          <w:sz w:val="20"/>
          <w:szCs w:val="20"/>
        </w:rPr>
        <w:t>, за дете до 11.99 г. – 186</w:t>
      </w:r>
      <w:r w:rsidRPr="00A3577B">
        <w:rPr>
          <w:rFonts w:ascii="Verdana" w:hAnsi="Verdana"/>
          <w:sz w:val="20"/>
          <w:szCs w:val="20"/>
        </w:rPr>
        <w:t xml:space="preserve"> </w:t>
      </w:r>
      <w:r w:rsidRPr="00A3577B">
        <w:rPr>
          <w:rFonts w:ascii="Verdana" w:hAnsi="Verdana"/>
          <w:sz w:val="20"/>
          <w:szCs w:val="20"/>
          <w:lang w:val="en-US"/>
        </w:rPr>
        <w:t>лв.</w:t>
      </w:r>
      <w:r w:rsidR="00071FEB">
        <w:rPr>
          <w:rFonts w:ascii="Verdana" w:hAnsi="Verdana"/>
          <w:sz w:val="20"/>
          <w:szCs w:val="20"/>
          <w:lang w:val="en-US"/>
        </w:rPr>
        <w:t>*</w:t>
      </w:r>
      <w:r w:rsidR="00071FEB">
        <w:rPr>
          <w:rFonts w:ascii="Verdana" w:hAnsi="Verdana"/>
          <w:sz w:val="20"/>
          <w:szCs w:val="20"/>
        </w:rPr>
        <w:t>ще бъде актуали</w:t>
      </w:r>
      <w:r w:rsidR="00257AC2">
        <w:rPr>
          <w:rFonts w:ascii="Verdana" w:hAnsi="Verdana"/>
          <w:sz w:val="20"/>
          <w:szCs w:val="20"/>
        </w:rPr>
        <w:t>зирана през м. септември</w:t>
      </w:r>
      <w:r w:rsidR="00257AC2" w:rsidRPr="00A3577B">
        <w:rPr>
          <w:rFonts w:ascii="Verdana" w:hAnsi="Verdana" w:cs="Arial"/>
          <w:color w:val="000000"/>
          <w:sz w:val="20"/>
          <w:szCs w:val="20"/>
        </w:rPr>
        <w:t>;</w:t>
      </w:r>
    </w:p>
    <w:p w:rsidR="00A3577B" w:rsidRPr="00A3577B" w:rsidRDefault="00CA4E7C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A3577B">
        <w:rPr>
          <w:rFonts w:ascii="Verdana" w:hAnsi="Verdana" w:cs="Arial"/>
          <w:color w:val="000000"/>
          <w:sz w:val="20"/>
          <w:szCs w:val="20"/>
        </w:rPr>
        <w:t>допълнителни екскурзии</w:t>
      </w:r>
      <w:r w:rsidRPr="00A3577B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A3577B">
        <w:rPr>
          <w:rFonts w:ascii="Verdana" w:hAnsi="Verdana" w:cs="Arial"/>
          <w:color w:val="000000"/>
          <w:sz w:val="20"/>
          <w:szCs w:val="20"/>
        </w:rPr>
        <w:t>на бълг. език;</w:t>
      </w:r>
    </w:p>
    <w:p w:rsidR="00CA4E7C" w:rsidRPr="00A3577B" w:rsidRDefault="00CA4E7C" w:rsidP="00A3577B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="Verdana" w:hAnsi="Verdana" w:cs="Arial"/>
          <w:color w:val="00B050"/>
          <w:sz w:val="20"/>
          <w:szCs w:val="20"/>
        </w:rPr>
      </w:pPr>
      <w:r w:rsidRPr="00A3577B">
        <w:rPr>
          <w:rFonts w:ascii="Verdana" w:hAnsi="Verdana" w:cs="Arial"/>
          <w:color w:val="000000"/>
          <w:sz w:val="20"/>
          <w:szCs w:val="20"/>
        </w:rPr>
        <w:t>доплащане за мед. з</w:t>
      </w:r>
      <w:r w:rsidR="00950645" w:rsidRPr="00A3577B">
        <w:rPr>
          <w:rFonts w:ascii="Verdana" w:hAnsi="Verdana" w:cs="Arial"/>
          <w:color w:val="000000"/>
          <w:sz w:val="20"/>
          <w:szCs w:val="20"/>
        </w:rPr>
        <w:t>астраховка за лица над 65 г. – 7.00 лв., над 70 г. – 14</w:t>
      </w:r>
      <w:r w:rsidR="00684EEB" w:rsidRPr="00A3577B">
        <w:rPr>
          <w:rFonts w:ascii="Verdana" w:hAnsi="Verdana" w:cs="Arial"/>
          <w:color w:val="000000"/>
          <w:sz w:val="20"/>
          <w:szCs w:val="20"/>
        </w:rPr>
        <w:t>.00</w:t>
      </w:r>
      <w:r w:rsidRPr="00A3577B">
        <w:rPr>
          <w:rFonts w:ascii="Verdana" w:hAnsi="Verdana" w:cs="Arial"/>
          <w:color w:val="000000"/>
          <w:sz w:val="20"/>
          <w:szCs w:val="20"/>
        </w:rPr>
        <w:t xml:space="preserve"> лв. </w:t>
      </w:r>
    </w:p>
    <w:p w:rsidR="00D25CFE" w:rsidRDefault="00D25CFE" w:rsidP="00D25CFE">
      <w:pPr>
        <w:spacing w:after="0" w:line="240" w:lineRule="auto"/>
        <w:ind w:right="-514"/>
        <w:rPr>
          <w:rFonts w:ascii="Verdana" w:hAnsi="Verdana" w:cs="Arial"/>
          <w:color w:val="000000"/>
          <w:sz w:val="20"/>
          <w:szCs w:val="20"/>
        </w:rPr>
      </w:pPr>
    </w:p>
    <w:p w:rsidR="00B7080A" w:rsidRPr="00FF34A6" w:rsidRDefault="00FF34A6" w:rsidP="00B7080A">
      <w:pPr>
        <w:pStyle w:val="PlainText"/>
        <w:rPr>
          <w:rStyle w:val="contenttitle"/>
          <w:rFonts w:ascii="Verdana" w:hAnsi="Verdana" w:cs="Arial"/>
          <w:b/>
          <w:bCs/>
          <w:color w:val="FF0000"/>
          <w:shd w:val="clear" w:color="auto" w:fill="FFFFFF"/>
        </w:rPr>
      </w:pPr>
      <w:r>
        <w:rPr>
          <w:rFonts w:ascii="Verdana" w:hAnsi="Verdana" w:cs="Arial"/>
          <w:b/>
          <w:color w:val="33CC33"/>
          <w:u w:val="single"/>
        </w:rPr>
        <w:t xml:space="preserve">Полетно разписание: </w:t>
      </w:r>
    </w:p>
    <w:p w:rsidR="00FF34A6" w:rsidRDefault="008E2A91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отиване: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FF34A6" w:rsidRDefault="00FF34A6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color w:val="0070C0"/>
          <w:sz w:val="20"/>
          <w:szCs w:val="20"/>
        </w:rPr>
        <w:t xml:space="preserve">27.12.2016 г.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FB477 1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3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2</w:t>
      </w:r>
      <w:r w:rsidR="00AE22B2">
        <w:rPr>
          <w:rFonts w:ascii="Verdana" w:hAnsi="Verdana" w:cs="Arial"/>
          <w:color w:val="0070C0"/>
          <w:sz w:val="20"/>
          <w:szCs w:val="20"/>
          <w:lang w:val="en-US"/>
        </w:rPr>
        <w:t>0 Sofia (SOF) – 1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5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2</w:t>
      </w:r>
      <w:r w:rsidR="00166F49">
        <w:rPr>
          <w:rFonts w:ascii="Verdana" w:hAnsi="Verdana" w:cs="Arial"/>
          <w:color w:val="0070C0"/>
          <w:sz w:val="20"/>
          <w:szCs w:val="20"/>
        </w:rPr>
        <w:t>0</w:t>
      </w:r>
      <w:r w:rsidR="008E2A91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</w:t>
      </w:r>
    </w:p>
    <w:p w:rsidR="008E2A91" w:rsidRPr="002D30B1" w:rsidRDefault="00FF34A6" w:rsidP="008E2A91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>
        <w:rPr>
          <w:rFonts w:ascii="Verdana" w:hAnsi="Verdana" w:cs="Arial"/>
          <w:color w:val="0070C0"/>
          <w:sz w:val="20"/>
          <w:szCs w:val="20"/>
        </w:rPr>
        <w:t xml:space="preserve">28.12.2016 г.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VY3000 12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45 Barcelona (BCN) – 15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>:</w:t>
      </w:r>
      <w:r w:rsidR="00B72644">
        <w:rPr>
          <w:rFonts w:ascii="Verdana" w:hAnsi="Verdana" w:cs="Arial"/>
          <w:color w:val="0070C0"/>
          <w:sz w:val="20"/>
          <w:szCs w:val="20"/>
          <w:lang w:val="en-US"/>
        </w:rPr>
        <w:t>10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 xml:space="preserve"> Gran </w:t>
      </w:r>
      <w:proofErr w:type="spellStart"/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 w:rsidR="008E2A91">
        <w:rPr>
          <w:rFonts w:ascii="Verdana" w:hAnsi="Verdana" w:cs="Arial"/>
          <w:color w:val="0070C0"/>
          <w:sz w:val="20"/>
          <w:szCs w:val="20"/>
          <w:lang w:val="en-US"/>
        </w:rPr>
        <w:t xml:space="preserve"> (LPA</w:t>
      </w:r>
      <w:r w:rsidR="008E2A91"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), </w:t>
      </w:r>
      <w:r w:rsidR="008E2A91"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="008E2A91">
        <w:rPr>
          <w:rFonts w:ascii="Verdana" w:hAnsi="Verdana" w:cs="Arial"/>
          <w:color w:val="0070C0"/>
          <w:sz w:val="20"/>
          <w:szCs w:val="20"/>
        </w:rPr>
        <w:t>3</w:t>
      </w:r>
      <w:r w:rsidR="008E2A91">
        <w:rPr>
          <w:rFonts w:ascii="Verdana" w:hAnsi="Verdana" w:cs="Arial"/>
          <w:color w:val="0070C0"/>
          <w:sz w:val="20"/>
          <w:szCs w:val="20"/>
          <w:lang w:val="en-US"/>
        </w:rPr>
        <w:t>21</w:t>
      </w:r>
    </w:p>
    <w:p w:rsidR="00FF34A6" w:rsidRDefault="008E2A91" w:rsidP="00FF34A6">
      <w:pPr>
        <w:spacing w:after="0" w:line="240" w:lineRule="auto"/>
        <w:ind w:right="-514"/>
        <w:rPr>
          <w:rFonts w:ascii="Verdana" w:hAnsi="Verdana" w:cs="Arial"/>
          <w:b/>
          <w:color w:val="0070C0"/>
          <w:sz w:val="20"/>
          <w:szCs w:val="20"/>
        </w:rPr>
      </w:pPr>
      <w:r w:rsidRPr="0001499C">
        <w:rPr>
          <w:rFonts w:ascii="Verdana" w:hAnsi="Verdana" w:cs="Arial"/>
          <w:b/>
          <w:color w:val="0070C0"/>
          <w:sz w:val="20"/>
          <w:szCs w:val="20"/>
        </w:rPr>
        <w:t>На връщане: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</w:t>
      </w:r>
    </w:p>
    <w:p w:rsidR="00FF34A6" w:rsidRPr="008D725C" w:rsidRDefault="00FF34A6" w:rsidP="00FF34A6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  <w:lang w:val="en-US"/>
        </w:rPr>
      </w:pPr>
      <w:r w:rsidRPr="00FF34A6">
        <w:rPr>
          <w:rFonts w:ascii="Verdana" w:hAnsi="Verdana" w:cs="Arial"/>
          <w:color w:val="0070C0"/>
          <w:sz w:val="20"/>
          <w:szCs w:val="20"/>
        </w:rPr>
        <w:t>03.01.2017 г.</w:t>
      </w:r>
      <w:r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VY3001 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07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 xml:space="preserve">00 Gran </w:t>
      </w:r>
      <w:proofErr w:type="spellStart"/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Canaria</w:t>
      </w:r>
      <w:proofErr w:type="spellEnd"/>
      <w:r w:rsidR="00FA4142">
        <w:rPr>
          <w:rFonts w:ascii="Verdana" w:hAnsi="Verdana" w:cs="Arial"/>
          <w:color w:val="0070C0"/>
          <w:sz w:val="20"/>
          <w:szCs w:val="20"/>
          <w:lang w:val="en-US"/>
        </w:rPr>
        <w:t xml:space="preserve"> (LPA) – 11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FA4142">
        <w:rPr>
          <w:rFonts w:ascii="Verdana" w:hAnsi="Verdana" w:cs="Arial"/>
          <w:color w:val="0070C0"/>
          <w:sz w:val="20"/>
          <w:szCs w:val="20"/>
          <w:lang w:val="en-US"/>
        </w:rPr>
        <w:t>15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(BCN),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самолет тип </w:t>
      </w: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>A</w:t>
      </w:r>
      <w:r w:rsidRPr="008D725C">
        <w:rPr>
          <w:rFonts w:ascii="Verdana" w:hAnsi="Verdana" w:cs="Arial"/>
          <w:color w:val="0070C0"/>
          <w:sz w:val="20"/>
          <w:szCs w:val="20"/>
        </w:rPr>
        <w:t>32</w:t>
      </w:r>
      <w:r>
        <w:rPr>
          <w:rFonts w:ascii="Verdana" w:hAnsi="Verdana" w:cs="Arial"/>
          <w:color w:val="0070C0"/>
          <w:sz w:val="20"/>
          <w:szCs w:val="20"/>
          <w:lang w:val="en-US"/>
        </w:rPr>
        <w:t>1</w:t>
      </w:r>
    </w:p>
    <w:p w:rsidR="00FF34A6" w:rsidRDefault="00FF34A6" w:rsidP="00FF34A6">
      <w:pPr>
        <w:spacing w:after="0" w:line="240" w:lineRule="auto"/>
        <w:ind w:right="-514"/>
        <w:rPr>
          <w:rFonts w:ascii="Verdana" w:hAnsi="Verdana" w:cs="Arial"/>
          <w:color w:val="0070C0"/>
          <w:sz w:val="20"/>
          <w:szCs w:val="20"/>
        </w:rPr>
      </w:pPr>
      <w:r w:rsidRPr="008D725C">
        <w:rPr>
          <w:rFonts w:ascii="Verdana" w:hAnsi="Verdana" w:cs="Arial"/>
          <w:color w:val="0070C0"/>
          <w:sz w:val="20"/>
          <w:szCs w:val="20"/>
          <w:lang w:val="en-US"/>
        </w:rPr>
        <w:t xml:space="preserve">                    </w:t>
      </w:r>
      <w:r>
        <w:rPr>
          <w:rFonts w:ascii="Verdana" w:hAnsi="Verdana" w:cs="Arial"/>
          <w:color w:val="0070C0"/>
          <w:sz w:val="20"/>
          <w:szCs w:val="20"/>
        </w:rPr>
        <w:t xml:space="preserve"> </w:t>
      </w:r>
      <w:r w:rsidRPr="008D725C">
        <w:rPr>
          <w:rFonts w:ascii="Verdana" w:hAnsi="Verdana" w:cs="Arial"/>
          <w:color w:val="0070C0"/>
          <w:sz w:val="20"/>
          <w:szCs w:val="20"/>
        </w:rPr>
        <w:t xml:space="preserve">Полет </w:t>
      </w:r>
      <w:r>
        <w:rPr>
          <w:rFonts w:ascii="Verdana" w:hAnsi="Verdana" w:cs="Arial"/>
          <w:color w:val="0070C0"/>
          <w:sz w:val="20"/>
          <w:szCs w:val="20"/>
          <w:lang w:val="en-US"/>
        </w:rPr>
        <w:t>FB478 1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6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1</w:t>
      </w:r>
      <w:r w:rsidR="00166F49">
        <w:rPr>
          <w:rFonts w:ascii="Verdana" w:hAnsi="Verdana" w:cs="Arial"/>
          <w:color w:val="0070C0"/>
          <w:sz w:val="20"/>
          <w:szCs w:val="20"/>
        </w:rPr>
        <w:t>0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 xml:space="preserve"> Barcelona (BCN) – 19</w:t>
      </w:r>
      <w:r w:rsidRPr="008D725C">
        <w:rPr>
          <w:rFonts w:ascii="Verdana" w:hAnsi="Verdana" w:cs="Arial"/>
          <w:color w:val="0070C0"/>
          <w:sz w:val="20"/>
          <w:szCs w:val="20"/>
        </w:rPr>
        <w:t>:</w:t>
      </w:r>
      <w:r w:rsidR="00AF6E06">
        <w:rPr>
          <w:rFonts w:ascii="Verdana" w:hAnsi="Verdana" w:cs="Arial"/>
          <w:color w:val="0070C0"/>
          <w:sz w:val="20"/>
          <w:szCs w:val="20"/>
          <w:lang w:val="en-US"/>
        </w:rPr>
        <w:t>55</w:t>
      </w:r>
      <w:r>
        <w:rPr>
          <w:rFonts w:ascii="Verdana" w:hAnsi="Verdana" w:cs="Arial"/>
          <w:color w:val="0070C0"/>
          <w:sz w:val="20"/>
          <w:szCs w:val="20"/>
          <w:lang w:val="en-US"/>
        </w:rPr>
        <w:t xml:space="preserve"> Sofia (SOF)</w:t>
      </w:r>
    </w:p>
    <w:p w:rsidR="008E2A91" w:rsidRDefault="008E2A91" w:rsidP="008E2A91">
      <w:pPr>
        <w:jc w:val="both"/>
        <w:rPr>
          <w:rFonts w:ascii="Verdana" w:hAnsi="Verdana"/>
          <w:color w:val="0070C0"/>
          <w:sz w:val="20"/>
          <w:szCs w:val="20"/>
          <w:lang w:val="en-US"/>
        </w:rPr>
      </w:pPr>
      <w:r w:rsidRPr="008D725C">
        <w:rPr>
          <w:rFonts w:ascii="Verdana" w:hAnsi="Verdana" w:cs="Arial"/>
          <w:color w:val="0070C0"/>
          <w:sz w:val="20"/>
          <w:szCs w:val="20"/>
        </w:rPr>
        <w:t>Всеки турист има право на</w:t>
      </w:r>
      <w:r w:rsidRPr="008D725C">
        <w:rPr>
          <w:rFonts w:ascii="Verdana" w:hAnsi="Verdana"/>
          <w:color w:val="0070C0"/>
          <w:sz w:val="20"/>
          <w:szCs w:val="20"/>
        </w:rPr>
        <w:t xml:space="preserve"> </w:t>
      </w:r>
      <w:r w:rsidRPr="008D725C">
        <w:rPr>
          <w:rFonts w:ascii="Verdana" w:hAnsi="Verdana"/>
          <w:b/>
          <w:color w:val="0070C0"/>
          <w:sz w:val="20"/>
          <w:szCs w:val="20"/>
        </w:rPr>
        <w:t>1 брой регистриран багаж</w:t>
      </w:r>
      <w:r w:rsidRPr="008D725C">
        <w:rPr>
          <w:rFonts w:ascii="Verdana" w:hAnsi="Verdana"/>
          <w:color w:val="0070C0"/>
          <w:sz w:val="20"/>
          <w:szCs w:val="20"/>
        </w:rPr>
        <w:t xml:space="preserve">, който да не надвишава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>23</w:t>
      </w:r>
      <w:r w:rsidRPr="008D725C">
        <w:rPr>
          <w:rFonts w:ascii="Verdana" w:hAnsi="Verdana"/>
          <w:color w:val="0070C0"/>
          <w:sz w:val="20"/>
          <w:szCs w:val="20"/>
        </w:rPr>
        <w:t xml:space="preserve"> кг и 1 брой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 </w:t>
      </w:r>
      <w:r w:rsidRPr="008D725C">
        <w:rPr>
          <w:rFonts w:ascii="Verdana" w:hAnsi="Verdana"/>
          <w:color w:val="0070C0"/>
          <w:sz w:val="20"/>
          <w:szCs w:val="20"/>
        </w:rPr>
        <w:t xml:space="preserve">ръчен багаж до </w:t>
      </w:r>
      <w:r w:rsidRPr="008D725C">
        <w:rPr>
          <w:rFonts w:ascii="Verdana" w:hAnsi="Verdana"/>
          <w:color w:val="0070C0"/>
          <w:sz w:val="20"/>
          <w:szCs w:val="20"/>
          <w:lang w:val="en-US"/>
        </w:rPr>
        <w:t xml:space="preserve">10 </w:t>
      </w:r>
      <w:r w:rsidRPr="008D725C">
        <w:rPr>
          <w:rFonts w:ascii="Verdana" w:hAnsi="Verdana"/>
          <w:color w:val="0070C0"/>
          <w:sz w:val="20"/>
          <w:szCs w:val="20"/>
        </w:rPr>
        <w:t>кг с размери 55 см х 40 см х 20 см.</w:t>
      </w:r>
    </w:p>
    <w:p w:rsidR="00FF43EA" w:rsidRDefault="00FF43EA" w:rsidP="00A1379E">
      <w:pPr>
        <w:pStyle w:val="PlainText"/>
        <w:rPr>
          <w:rFonts w:ascii="Verdana" w:hAnsi="Verdana"/>
          <w:b/>
          <w:color w:val="33CC33"/>
          <w:u w:val="single"/>
        </w:rPr>
      </w:pPr>
    </w:p>
    <w:p w:rsidR="00A1379E" w:rsidRDefault="00FF43EA" w:rsidP="00A1379E">
      <w:pPr>
        <w:pStyle w:val="PlainText"/>
        <w:rPr>
          <w:rFonts w:ascii="Verdana" w:hAnsi="Verdana"/>
          <w:b/>
          <w:color w:val="33CC33"/>
          <w:u w:val="single"/>
        </w:rPr>
      </w:pPr>
      <w:r w:rsidRPr="00FF43EA">
        <w:rPr>
          <w:rFonts w:ascii="Verdana" w:hAnsi="Verdana"/>
          <w:b/>
          <w:color w:val="33CC33"/>
        </w:rPr>
        <w:t xml:space="preserve">                                     </w:t>
      </w:r>
      <w:r w:rsidR="00A1379E" w:rsidRPr="00944B62">
        <w:rPr>
          <w:rFonts w:ascii="Verdana" w:hAnsi="Verdana"/>
          <w:b/>
          <w:color w:val="33CC33"/>
          <w:u w:val="single"/>
        </w:rPr>
        <w:t>Т У Р И С Т И Ч Е С К А  П Р О Г Р А М А</w:t>
      </w:r>
      <w:r w:rsidR="00A1379E">
        <w:rPr>
          <w:rFonts w:ascii="Verdana" w:hAnsi="Verdana"/>
          <w:b/>
          <w:color w:val="33CC33"/>
          <w:u w:val="single"/>
        </w:rPr>
        <w:t xml:space="preserve"> </w:t>
      </w:r>
    </w:p>
    <w:p w:rsidR="00A1379E" w:rsidRDefault="00A1379E" w:rsidP="00A1379E">
      <w:pPr>
        <w:pStyle w:val="PlainText"/>
        <w:ind w:left="708"/>
        <w:jc w:val="center"/>
        <w:rPr>
          <w:rFonts w:ascii="Verdana" w:hAnsi="Verdana"/>
          <w:b/>
          <w:color w:val="33CC33"/>
          <w:u w:val="single"/>
        </w:rPr>
      </w:pPr>
    </w:p>
    <w:p w:rsidR="00AF4346" w:rsidRDefault="00CE0309" w:rsidP="00CE0309">
      <w:pPr>
        <w:pStyle w:val="PlainText"/>
        <w:rPr>
          <w:rFonts w:ascii="Verdana" w:hAnsi="Verdana"/>
        </w:rPr>
      </w:pPr>
      <w:r w:rsidRPr="00944B62">
        <w:rPr>
          <w:rFonts w:ascii="Verdana" w:hAnsi="Verdana"/>
          <w:b/>
          <w:color w:val="33CC33"/>
          <w:u w:val="single"/>
        </w:rPr>
        <w:t>1 ден</w:t>
      </w:r>
      <w:r w:rsidRPr="00944B62">
        <w:rPr>
          <w:rFonts w:ascii="Verdana" w:hAnsi="Verdana"/>
          <w:color w:val="33CC33"/>
        </w:rPr>
        <w:t xml:space="preserve"> </w:t>
      </w:r>
      <w:r w:rsidRPr="005A45F7">
        <w:rPr>
          <w:rFonts w:ascii="Verdana" w:hAnsi="Verdana"/>
        </w:rPr>
        <w:t>–</w:t>
      </w:r>
      <w:r>
        <w:rPr>
          <w:rFonts w:ascii="Verdana" w:hAnsi="Verdana"/>
        </w:rPr>
        <w:t xml:space="preserve"> Со</w:t>
      </w:r>
      <w:r w:rsidR="00AF4346">
        <w:rPr>
          <w:rFonts w:ascii="Verdana" w:hAnsi="Verdana"/>
        </w:rPr>
        <w:t>ф</w:t>
      </w:r>
      <w:r w:rsidR="00FD78B5">
        <w:rPr>
          <w:rFonts w:ascii="Verdana" w:hAnsi="Verdana"/>
        </w:rPr>
        <w:t>ия – Барселона</w:t>
      </w:r>
      <w:r w:rsidR="00AF4346">
        <w:rPr>
          <w:rFonts w:ascii="Verdana" w:hAnsi="Verdana"/>
        </w:rPr>
        <w:t xml:space="preserve"> с </w:t>
      </w:r>
      <w:r>
        <w:rPr>
          <w:rFonts w:ascii="Verdana" w:hAnsi="Verdana"/>
        </w:rPr>
        <w:t xml:space="preserve">полет на </w:t>
      </w:r>
      <w:r w:rsidR="00AF4346">
        <w:rPr>
          <w:rFonts w:ascii="Verdana" w:hAnsi="Verdana"/>
          <w:lang w:val="en-US"/>
        </w:rPr>
        <w:t>Bulgaria Air</w:t>
      </w:r>
      <w:r w:rsidR="00AF4346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Излитане в </w:t>
      </w:r>
      <w:r w:rsidR="00A62EBF">
        <w:rPr>
          <w:rFonts w:ascii="Verdana" w:hAnsi="Verdana"/>
          <w:lang w:val="en-US"/>
        </w:rPr>
        <w:t>13</w:t>
      </w:r>
      <w:r>
        <w:rPr>
          <w:rFonts w:ascii="Verdana" w:hAnsi="Verdana"/>
        </w:rPr>
        <w:t>.</w:t>
      </w:r>
      <w:r w:rsidR="00A62EBF">
        <w:rPr>
          <w:rFonts w:ascii="Verdana" w:hAnsi="Verdana"/>
          <w:lang w:val="en-US"/>
        </w:rPr>
        <w:t>2</w:t>
      </w:r>
      <w:r>
        <w:rPr>
          <w:rFonts w:ascii="Verdana" w:hAnsi="Verdana"/>
        </w:rPr>
        <w:t xml:space="preserve">0 ч. </w:t>
      </w:r>
      <w:r w:rsidR="00A62EBF">
        <w:rPr>
          <w:rFonts w:ascii="Verdana" w:hAnsi="Verdana"/>
        </w:rPr>
        <w:t>Кацане в 1</w:t>
      </w:r>
      <w:r w:rsidR="00A62EBF">
        <w:rPr>
          <w:rFonts w:ascii="Verdana" w:hAnsi="Verdana"/>
          <w:lang w:val="en-US"/>
        </w:rPr>
        <w:t>5</w:t>
      </w:r>
      <w:r w:rsidR="00A62EBF">
        <w:rPr>
          <w:rFonts w:ascii="Verdana" w:hAnsi="Verdana"/>
        </w:rPr>
        <w:t>.</w:t>
      </w:r>
      <w:r w:rsidR="00A62EBF">
        <w:rPr>
          <w:rFonts w:ascii="Verdana" w:hAnsi="Verdana"/>
          <w:lang w:val="en-US"/>
        </w:rPr>
        <w:t>2</w:t>
      </w:r>
      <w:r w:rsidR="00AF4346">
        <w:rPr>
          <w:rFonts w:ascii="Verdana" w:hAnsi="Verdana"/>
        </w:rPr>
        <w:t xml:space="preserve">0 ч. на летище Ел Прат. Трансфер и настаняване в хотел. </w:t>
      </w:r>
      <w:r w:rsidR="00AF4346" w:rsidRPr="00AF4346">
        <w:rPr>
          <w:rFonts w:ascii="Verdana" w:hAnsi="Verdana"/>
          <w:b/>
        </w:rPr>
        <w:t>Нощувка.</w:t>
      </w:r>
      <w:r w:rsidR="00AF4346">
        <w:rPr>
          <w:rFonts w:ascii="Verdana" w:hAnsi="Verdana"/>
        </w:rPr>
        <w:t xml:space="preserve"> </w:t>
      </w:r>
    </w:p>
    <w:p w:rsidR="009456D5" w:rsidRDefault="009B5F58" w:rsidP="009456D5">
      <w:pPr>
        <w:pStyle w:val="PlainText"/>
        <w:rPr>
          <w:rFonts w:ascii="Verdana" w:hAnsi="Verdana"/>
          <w:color w:val="000000"/>
        </w:rPr>
      </w:pPr>
      <w:r>
        <w:rPr>
          <w:rFonts w:ascii="Verdana" w:hAnsi="Verdana"/>
          <w:b/>
          <w:noProof/>
          <w:color w:val="6699FF"/>
          <w:u w:val="single"/>
        </w:rPr>
        <w:drawing>
          <wp:anchor distT="0" distB="0" distL="114300" distR="114300" simplePos="0" relativeHeight="251676672" behindDoc="1" locked="0" layoutInCell="1" allowOverlap="1" wp14:anchorId="39013835" wp14:editId="7ED62809">
            <wp:simplePos x="0" y="0"/>
            <wp:positionH relativeFrom="column">
              <wp:posOffset>6123940</wp:posOffset>
            </wp:positionH>
            <wp:positionV relativeFrom="paragraph">
              <wp:posOffset>276860</wp:posOffset>
            </wp:positionV>
            <wp:extent cx="1191260" cy="1094105"/>
            <wp:effectExtent l="0" t="0" r="8890" b="0"/>
            <wp:wrapTight wrapText="bothSides">
              <wp:wrapPolygon edited="0">
                <wp:start x="10362" y="376"/>
                <wp:lineTo x="5527" y="1128"/>
                <wp:lineTo x="0" y="4513"/>
                <wp:lineTo x="0" y="11659"/>
                <wp:lineTo x="2418" y="13163"/>
                <wp:lineTo x="9326" y="13163"/>
                <wp:lineTo x="2763" y="17300"/>
                <wp:lineTo x="2763" y="18804"/>
                <wp:lineTo x="10708" y="19933"/>
                <wp:lineTo x="13471" y="19933"/>
                <wp:lineTo x="21416" y="19180"/>
                <wp:lineTo x="21416" y="16548"/>
                <wp:lineTo x="11744" y="13163"/>
                <wp:lineTo x="11399" y="7146"/>
                <wp:lineTo x="14507" y="5265"/>
                <wp:lineTo x="14853" y="1504"/>
                <wp:lineTo x="12090" y="376"/>
                <wp:lineTo x="10362" y="376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playa-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46">
        <w:rPr>
          <w:rFonts w:ascii="Verdana" w:hAnsi="Verdana"/>
          <w:b/>
          <w:color w:val="33CC33"/>
          <w:u w:val="single"/>
        </w:rPr>
        <w:t>2</w:t>
      </w:r>
      <w:r w:rsidR="00AF4346" w:rsidRPr="00944B62">
        <w:rPr>
          <w:rFonts w:ascii="Verdana" w:hAnsi="Verdana"/>
          <w:b/>
          <w:color w:val="33CC33"/>
          <w:u w:val="single"/>
        </w:rPr>
        <w:t xml:space="preserve"> ден</w:t>
      </w:r>
      <w:r w:rsidR="00AF4346" w:rsidRPr="00944B62">
        <w:rPr>
          <w:rFonts w:ascii="Verdana" w:hAnsi="Verdana"/>
          <w:color w:val="33CC33"/>
        </w:rPr>
        <w:t xml:space="preserve"> </w:t>
      </w:r>
      <w:r w:rsidR="00AF4346">
        <w:rPr>
          <w:rFonts w:ascii="Verdana" w:hAnsi="Verdana"/>
        </w:rPr>
        <w:t xml:space="preserve">– </w:t>
      </w:r>
      <w:r w:rsidR="00AF4346" w:rsidRPr="00FD78B5">
        <w:rPr>
          <w:rFonts w:ascii="Verdana" w:hAnsi="Verdana"/>
          <w:b/>
        </w:rPr>
        <w:t>Закуска.</w:t>
      </w:r>
      <w:r w:rsidR="00FD78B5">
        <w:rPr>
          <w:rFonts w:ascii="Verdana" w:hAnsi="Verdana"/>
        </w:rPr>
        <w:t xml:space="preserve"> Трансф</w:t>
      </w:r>
      <w:r w:rsidR="00AF4346">
        <w:rPr>
          <w:rFonts w:ascii="Verdana" w:hAnsi="Verdana"/>
        </w:rPr>
        <w:t>ер до летище Ел Прат.</w:t>
      </w:r>
      <w:r w:rsidR="00B72644">
        <w:rPr>
          <w:rFonts w:ascii="Verdana" w:hAnsi="Verdana"/>
        </w:rPr>
        <w:t xml:space="preserve"> Полет в 12.</w:t>
      </w:r>
      <w:r w:rsidR="00B72644">
        <w:rPr>
          <w:rFonts w:ascii="Verdana" w:hAnsi="Verdana"/>
          <w:lang w:val="en-US"/>
        </w:rPr>
        <w:t>4</w:t>
      </w:r>
      <w:r w:rsidR="00FD78B5">
        <w:rPr>
          <w:rFonts w:ascii="Verdana" w:hAnsi="Verdana"/>
        </w:rPr>
        <w:t xml:space="preserve">5 ч. на испанска авиокомпания </w:t>
      </w:r>
      <w:proofErr w:type="spellStart"/>
      <w:r w:rsidR="00FD78B5">
        <w:rPr>
          <w:rFonts w:ascii="Verdana" w:hAnsi="Verdana"/>
          <w:lang w:val="en-US"/>
        </w:rPr>
        <w:t>Vueling</w:t>
      </w:r>
      <w:proofErr w:type="spellEnd"/>
      <w:r w:rsidR="00FD78B5">
        <w:rPr>
          <w:rFonts w:ascii="Verdana" w:hAnsi="Verdana"/>
          <w:lang w:val="en-US"/>
        </w:rPr>
        <w:t xml:space="preserve"> </w:t>
      </w:r>
      <w:r w:rsidR="00FD78B5">
        <w:rPr>
          <w:rFonts w:ascii="Verdana" w:hAnsi="Verdana"/>
        </w:rPr>
        <w:t xml:space="preserve">за </w:t>
      </w:r>
      <w:r w:rsidR="00B72644">
        <w:rPr>
          <w:rFonts w:ascii="Verdana" w:hAnsi="Verdana"/>
        </w:rPr>
        <w:t xml:space="preserve"> остров Гран </w:t>
      </w:r>
      <w:proofErr w:type="spellStart"/>
      <w:r w:rsidR="00B72644">
        <w:rPr>
          <w:rFonts w:ascii="Verdana" w:hAnsi="Verdana"/>
        </w:rPr>
        <w:t>Канария</w:t>
      </w:r>
      <w:proofErr w:type="spellEnd"/>
      <w:r w:rsidR="00B72644">
        <w:rPr>
          <w:rFonts w:ascii="Verdana" w:hAnsi="Verdana"/>
          <w:lang w:val="en-US"/>
        </w:rPr>
        <w:t xml:space="preserve">. </w:t>
      </w:r>
      <w:r w:rsidR="00B72644">
        <w:rPr>
          <w:rFonts w:ascii="Verdana" w:hAnsi="Verdana"/>
        </w:rPr>
        <w:t>Кацане в 1</w:t>
      </w:r>
      <w:r w:rsidR="00B72644">
        <w:rPr>
          <w:rFonts w:ascii="Verdana" w:hAnsi="Verdana"/>
          <w:lang w:val="en-US"/>
        </w:rPr>
        <w:t>5</w:t>
      </w:r>
      <w:r w:rsidR="00B72644">
        <w:rPr>
          <w:rFonts w:ascii="Verdana" w:hAnsi="Verdana"/>
        </w:rPr>
        <w:t>.</w:t>
      </w:r>
      <w:r w:rsidR="00B72644">
        <w:rPr>
          <w:rFonts w:ascii="Verdana" w:hAnsi="Verdana"/>
          <w:lang w:val="en-US"/>
        </w:rPr>
        <w:t>1</w:t>
      </w:r>
      <w:r w:rsidR="009456D5">
        <w:rPr>
          <w:rFonts w:ascii="Verdana" w:hAnsi="Verdana"/>
        </w:rPr>
        <w:t xml:space="preserve">0 ч. Трансфер до избрания хотел. Настаняване в </w:t>
      </w:r>
      <w:r w:rsidR="009456D5" w:rsidRPr="00B04F9C">
        <w:rPr>
          <w:rFonts w:ascii="Verdana" w:hAnsi="Verdana"/>
          <w:b/>
        </w:rPr>
        <w:t>хотел</w:t>
      </w:r>
      <w:r w:rsidR="009456D5" w:rsidRPr="00B04F9C">
        <w:rPr>
          <w:rFonts w:ascii="Verdana" w:hAnsi="Verdana"/>
          <w:b/>
          <w:lang w:val="en-US"/>
        </w:rPr>
        <w:t xml:space="preserve"> BEVERLY PARK – 3***</w:t>
      </w:r>
      <w:r w:rsidR="009456D5" w:rsidRPr="00B04F9C">
        <w:rPr>
          <w:rFonts w:ascii="Verdana" w:hAnsi="Verdana"/>
          <w:b/>
        </w:rPr>
        <w:t xml:space="preserve"> или</w:t>
      </w:r>
      <w:r w:rsidR="009456D5" w:rsidRPr="00B04F9C">
        <w:rPr>
          <w:rFonts w:ascii="Verdana" w:hAnsi="Verdana"/>
          <w:b/>
          <w:lang w:val="en-US"/>
        </w:rPr>
        <w:t xml:space="preserve"> </w:t>
      </w:r>
      <w:r w:rsidR="009456D5">
        <w:rPr>
          <w:rFonts w:ascii="Verdana" w:hAnsi="Verdana"/>
          <w:b/>
          <w:lang w:val="en-US"/>
        </w:rPr>
        <w:t xml:space="preserve">LOPESAN COSTA MELONERAS RESORT, CORRALLIUM SPA&amp;CASINO </w:t>
      </w:r>
      <w:r w:rsidR="009456D5" w:rsidRPr="00B04F9C">
        <w:rPr>
          <w:rFonts w:ascii="Verdana" w:hAnsi="Verdana"/>
          <w:b/>
          <w:lang w:val="en-US"/>
        </w:rPr>
        <w:t>– 4****</w:t>
      </w:r>
      <w:r w:rsidR="004E0349">
        <w:rPr>
          <w:rFonts w:ascii="Verdana" w:hAnsi="Verdana"/>
          <w:b/>
          <w:lang w:val="en-US"/>
        </w:rPr>
        <w:t>+</w:t>
      </w:r>
      <w:r w:rsidR="009456D5">
        <w:rPr>
          <w:rFonts w:ascii="Verdana" w:hAnsi="Verdana"/>
          <w:b/>
        </w:rPr>
        <w:t xml:space="preserve"> </w:t>
      </w:r>
      <w:r w:rsidR="009456D5" w:rsidRPr="00B04F9C">
        <w:rPr>
          <w:rFonts w:ascii="Verdana" w:hAnsi="Verdana"/>
          <w:b/>
        </w:rPr>
        <w:t xml:space="preserve">– по </w:t>
      </w:r>
      <w:r w:rsidR="009456D5">
        <w:rPr>
          <w:rFonts w:ascii="Verdana" w:hAnsi="Verdana"/>
          <w:b/>
        </w:rPr>
        <w:t>избор</w:t>
      </w:r>
      <w:r w:rsidR="009456D5" w:rsidRPr="00B04F9C">
        <w:rPr>
          <w:rFonts w:ascii="Verdana" w:hAnsi="Verdana"/>
          <w:b/>
          <w:color w:val="000000"/>
        </w:rPr>
        <w:t>.</w:t>
      </w:r>
      <w:r w:rsidR="009456D5" w:rsidRPr="00EC11FE">
        <w:rPr>
          <w:rFonts w:ascii="Verdana" w:hAnsi="Verdana"/>
          <w:color w:val="000000"/>
        </w:rPr>
        <w:t xml:space="preserve"> </w:t>
      </w:r>
      <w:r w:rsidR="009456D5" w:rsidRPr="00EC11FE">
        <w:rPr>
          <w:rFonts w:ascii="Verdana" w:hAnsi="Verdana"/>
          <w:b/>
          <w:color w:val="000000"/>
        </w:rPr>
        <w:t>Вечеря. Нощувка</w:t>
      </w:r>
      <w:r w:rsidR="009456D5" w:rsidRPr="00EC11FE">
        <w:rPr>
          <w:rFonts w:ascii="Verdana" w:hAnsi="Verdana"/>
          <w:color w:val="000000"/>
        </w:rPr>
        <w:t xml:space="preserve">. </w:t>
      </w:r>
    </w:p>
    <w:p w:rsidR="00FD78B5" w:rsidRDefault="00FD78B5" w:rsidP="00FD78B5">
      <w:pPr>
        <w:pStyle w:val="PlainText"/>
        <w:rPr>
          <w:rFonts w:ascii="Verdana" w:hAnsi="Verdana"/>
          <w:noProof/>
          <w:color w:val="6699FF"/>
          <w:sz w:val="52"/>
          <w:szCs w:val="52"/>
        </w:rPr>
      </w:pPr>
      <w:r>
        <w:rPr>
          <w:rFonts w:ascii="Verdana" w:hAnsi="Verdana"/>
          <w:b/>
          <w:color w:val="33CC33"/>
          <w:u w:val="single"/>
        </w:rPr>
        <w:t>3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едно</w:t>
      </w:r>
      <w:r w:rsidRPr="005A45F7">
        <w:rPr>
          <w:rFonts w:ascii="Verdana" w:hAnsi="Verdana"/>
        </w:rPr>
        <w:t xml:space="preserve">дневна екскурзия </w:t>
      </w:r>
      <w:r w:rsidRPr="007B52F3">
        <w:rPr>
          <w:rFonts w:ascii="Verdana" w:hAnsi="Verdana"/>
        </w:rPr>
        <w:t xml:space="preserve">на съседния </w:t>
      </w:r>
      <w:r w:rsidRPr="007B52F3">
        <w:rPr>
          <w:rFonts w:ascii="Verdana" w:hAnsi="Verdana"/>
          <w:b/>
        </w:rPr>
        <w:t>остров Тенерифе.</w:t>
      </w:r>
      <w:r w:rsidRPr="007B52F3">
        <w:rPr>
          <w:rFonts w:ascii="Verdana" w:hAnsi="Verdana"/>
        </w:rPr>
        <w:t xml:space="preserve"> </w:t>
      </w:r>
      <w:r w:rsidRPr="007B52F3">
        <w:rPr>
          <w:rFonts w:ascii="Verdana" w:hAnsi="Verdana"/>
          <w:b/>
        </w:rPr>
        <w:t>Вечеря. Нощувка.</w:t>
      </w:r>
      <w:r w:rsidRPr="00631EA6">
        <w:rPr>
          <w:rFonts w:ascii="Verdana" w:hAnsi="Verdana"/>
          <w:noProof/>
          <w:color w:val="6699FF"/>
          <w:sz w:val="52"/>
          <w:szCs w:val="52"/>
        </w:rPr>
        <w:t xml:space="preserve"> </w:t>
      </w:r>
    </w:p>
    <w:p w:rsidR="00FD78B5" w:rsidRPr="00166E9E" w:rsidRDefault="00FD78B5" w:rsidP="00FD78B5">
      <w:pPr>
        <w:pStyle w:val="PlainText"/>
        <w:rPr>
          <w:rFonts w:ascii="Verdana" w:hAnsi="Verdana"/>
          <w:b/>
          <w:color w:val="6699FF"/>
          <w:u w:val="single"/>
        </w:rPr>
      </w:pPr>
      <w:r>
        <w:rPr>
          <w:rFonts w:ascii="Verdana" w:hAnsi="Verdana"/>
          <w:b/>
          <w:color w:val="33CC33"/>
          <w:u w:val="single"/>
        </w:rPr>
        <w:t>4</w:t>
      </w:r>
      <w:r w:rsidRPr="00CA3F54">
        <w:rPr>
          <w:rFonts w:ascii="Verdana" w:hAnsi="Verdana"/>
          <w:b/>
          <w:color w:val="33CC33"/>
          <w:u w:val="single"/>
        </w:rPr>
        <w:t xml:space="preserve"> ден</w:t>
      </w:r>
      <w:r w:rsidRPr="00CA3F54">
        <w:rPr>
          <w:rFonts w:ascii="Verdana" w:hAnsi="Verdana"/>
          <w:color w:val="33CC33"/>
        </w:rPr>
        <w:t xml:space="preserve"> - </w:t>
      </w:r>
      <w:r w:rsidRPr="00105056">
        <w:rPr>
          <w:rFonts w:ascii="Verdana" w:hAnsi="Verdana"/>
          <w:b/>
        </w:rPr>
        <w:t>Закуска.</w:t>
      </w:r>
      <w:r w:rsidRPr="00105056">
        <w:rPr>
          <w:rFonts w:ascii="Verdana" w:hAnsi="Verdana"/>
        </w:rPr>
        <w:t xml:space="preserve"> Плаж или допълнителна еднодневна екскурзия </w:t>
      </w:r>
      <w:r>
        <w:rPr>
          <w:rFonts w:ascii="Verdana" w:hAnsi="Verdana"/>
        </w:rPr>
        <w:t>– „Северен</w:t>
      </w:r>
      <w:r w:rsidRPr="00105056">
        <w:rPr>
          <w:rFonts w:ascii="Verdana" w:hAnsi="Verdana"/>
        </w:rPr>
        <w:t xml:space="preserve"> тур</w:t>
      </w:r>
      <w:r>
        <w:rPr>
          <w:rFonts w:ascii="Verdana" w:hAnsi="Verdana"/>
        </w:rPr>
        <w:t xml:space="preserve">“ и едни от </w:t>
      </w:r>
      <w:r w:rsidRPr="00105056">
        <w:rPr>
          <w:rFonts w:ascii="Verdana" w:hAnsi="Verdana"/>
        </w:rPr>
        <w:t>най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05056">
        <w:rPr>
          <w:rFonts w:ascii="Verdana" w:hAnsi="Verdana"/>
        </w:rPr>
        <w:t>интересните забележителности на острова</w:t>
      </w:r>
      <w:r>
        <w:rPr>
          <w:rFonts w:ascii="Verdana" w:hAnsi="Verdana"/>
        </w:rPr>
        <w:t xml:space="preserve">. </w:t>
      </w:r>
      <w:r w:rsidRPr="00166E9E">
        <w:rPr>
          <w:rFonts w:ascii="Verdana" w:hAnsi="Verdana"/>
          <w:b/>
        </w:rPr>
        <w:t>Вечеря. Нощувка.</w:t>
      </w:r>
    </w:p>
    <w:p w:rsidR="00FD78B5" w:rsidRDefault="00FD78B5" w:rsidP="00FD78B5">
      <w:pPr>
        <w:pStyle w:val="PlainText"/>
        <w:rPr>
          <w:rFonts w:ascii="Verdana" w:hAnsi="Verdana"/>
          <w:b/>
          <w:lang w:val="en-US"/>
        </w:rPr>
      </w:pPr>
      <w:r>
        <w:rPr>
          <w:rFonts w:ascii="Verdana" w:hAnsi="Verdana"/>
          <w:b/>
          <w:color w:val="33CC33"/>
          <w:u w:val="single"/>
        </w:rPr>
        <w:t>5</w:t>
      </w:r>
      <w:r w:rsidRPr="00C84FAC">
        <w:rPr>
          <w:rFonts w:ascii="Verdana" w:hAnsi="Verdana"/>
          <w:b/>
          <w:color w:val="33CC33"/>
          <w:u w:val="single"/>
        </w:rPr>
        <w:t xml:space="preserve"> ден</w:t>
      </w:r>
      <w:r w:rsidRPr="00C84FAC">
        <w:rPr>
          <w:rFonts w:ascii="Verdana" w:hAnsi="Verdana"/>
          <w:color w:val="33CC33"/>
        </w:rPr>
        <w:t xml:space="preserve"> </w:t>
      </w:r>
      <w:r w:rsidRPr="00166E9E">
        <w:rPr>
          <w:rFonts w:ascii="Verdana" w:hAnsi="Verdana"/>
        </w:rPr>
        <w:t xml:space="preserve">- </w:t>
      </w:r>
      <w:r w:rsidRPr="00166E9E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Плаж или допълнителна полу</w:t>
      </w:r>
      <w:r w:rsidRPr="005A45F7">
        <w:rPr>
          <w:rFonts w:ascii="Verdana" w:hAnsi="Verdana"/>
        </w:rPr>
        <w:t xml:space="preserve">дневна екскурзия </w:t>
      </w:r>
      <w:r w:rsidRPr="00C84FAC">
        <w:rPr>
          <w:rFonts w:ascii="Verdana" w:hAnsi="Verdana"/>
        </w:rPr>
        <w:t>в столицата на острова Лас Палмас.</w:t>
      </w:r>
      <w:r>
        <w:rPr>
          <w:rFonts w:ascii="Verdana" w:hAnsi="Verdana"/>
        </w:rPr>
        <w:t xml:space="preserve"> </w:t>
      </w:r>
      <w:r w:rsidR="009456D5">
        <w:rPr>
          <w:rFonts w:ascii="Verdana" w:hAnsi="Verdana"/>
          <w:b/>
          <w:color w:val="FF0000"/>
        </w:rPr>
        <w:t>НОВОГОДИШНА ВЕЧЕРЯ</w:t>
      </w:r>
      <w:r w:rsidRPr="002613C5">
        <w:rPr>
          <w:rFonts w:ascii="Verdana" w:hAnsi="Verdana"/>
          <w:b/>
          <w:color w:val="FF0000"/>
        </w:rPr>
        <w:t xml:space="preserve">. </w:t>
      </w:r>
      <w:r w:rsidRPr="00166E9E">
        <w:rPr>
          <w:rFonts w:ascii="Verdana" w:hAnsi="Verdana"/>
          <w:b/>
        </w:rPr>
        <w:t>Нощувка.</w:t>
      </w:r>
    </w:p>
    <w:p w:rsidR="009456D5" w:rsidRPr="009456D5" w:rsidRDefault="009456D5" w:rsidP="009456D5">
      <w:pPr>
        <w:pStyle w:val="PlainText"/>
        <w:jc w:val="center"/>
        <w:rPr>
          <w:rFonts w:ascii="Verdana" w:hAnsi="Verdana"/>
          <w:b/>
          <w:color w:val="FF0000"/>
          <w:u w:val="single"/>
        </w:rPr>
      </w:pPr>
      <w:r w:rsidRPr="009456D5">
        <w:rPr>
          <w:rFonts w:ascii="Verdana" w:hAnsi="Verdana"/>
          <w:b/>
          <w:color w:val="FF0000"/>
        </w:rPr>
        <w:t>ЧЕСТИТА 2017 ГОДИНА!</w:t>
      </w:r>
    </w:p>
    <w:p w:rsidR="00CE0309" w:rsidRPr="00FD78B5" w:rsidRDefault="00FD78B5" w:rsidP="00CE0309">
      <w:pPr>
        <w:pStyle w:val="PlainText"/>
        <w:rPr>
          <w:rFonts w:ascii="Verdana" w:hAnsi="Verdana"/>
          <w:b/>
          <w:color w:val="000000"/>
          <w:lang w:val="en-US"/>
        </w:rPr>
      </w:pPr>
      <w:r>
        <w:rPr>
          <w:rFonts w:ascii="Verdana" w:hAnsi="Verdana"/>
          <w:b/>
          <w:color w:val="33CC33"/>
          <w:u w:val="single"/>
        </w:rPr>
        <w:t>6</w:t>
      </w:r>
      <w:r w:rsidR="00CE0309" w:rsidRPr="007B4F50">
        <w:rPr>
          <w:rFonts w:ascii="Verdana" w:hAnsi="Verdana"/>
          <w:b/>
          <w:color w:val="33CC33"/>
          <w:u w:val="single"/>
        </w:rPr>
        <w:t xml:space="preserve"> ден</w:t>
      </w:r>
      <w:r w:rsidR="00CE0309" w:rsidRPr="007B4F50">
        <w:rPr>
          <w:rFonts w:ascii="Verdana" w:hAnsi="Verdana"/>
          <w:color w:val="33CC33"/>
        </w:rPr>
        <w:t xml:space="preserve"> </w:t>
      </w:r>
      <w:r w:rsidR="00CE0309" w:rsidRPr="007B4F50">
        <w:rPr>
          <w:rFonts w:ascii="Verdana" w:hAnsi="Verdana"/>
        </w:rPr>
        <w:t xml:space="preserve">- </w:t>
      </w:r>
      <w:r w:rsidR="00CE0309" w:rsidRPr="007B4F50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Свободно време за плаж и разходка</w:t>
      </w:r>
      <w:r w:rsidR="00CE0309" w:rsidRPr="007B4F50">
        <w:rPr>
          <w:rFonts w:ascii="Verdana" w:hAnsi="Verdana" w:cs="Arial"/>
        </w:rPr>
        <w:t xml:space="preserve">. </w:t>
      </w:r>
      <w:r w:rsidR="00CE0309" w:rsidRPr="00FD78B5">
        <w:rPr>
          <w:rFonts w:ascii="Verdana" w:hAnsi="Verdana" w:cs="Arial"/>
          <w:b/>
        </w:rPr>
        <w:t>Вечеря. Нощувка.</w:t>
      </w:r>
    </w:p>
    <w:p w:rsidR="00CE0309" w:rsidRPr="00A92572" w:rsidRDefault="00CE0309" w:rsidP="00CE0309">
      <w:pPr>
        <w:pStyle w:val="PlainText"/>
        <w:rPr>
          <w:rFonts w:ascii="Verdana" w:hAnsi="Verdana"/>
          <w:b/>
        </w:rPr>
      </w:pPr>
      <w:r>
        <w:rPr>
          <w:rFonts w:ascii="Verdana" w:hAnsi="Verdana"/>
          <w:noProof/>
          <w:color w:val="6699FF"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4B4053A1" wp14:editId="7DD51EA0">
            <wp:simplePos x="0" y="0"/>
            <wp:positionH relativeFrom="column">
              <wp:posOffset>5739130</wp:posOffset>
            </wp:positionH>
            <wp:positionV relativeFrom="paragraph">
              <wp:posOffset>293370</wp:posOffset>
            </wp:positionV>
            <wp:extent cx="1094105" cy="1094105"/>
            <wp:effectExtent l="0" t="0" r="0" b="0"/>
            <wp:wrapTight wrapText="bothSides">
              <wp:wrapPolygon edited="0">
                <wp:start x="7522" y="1504"/>
                <wp:lineTo x="1880" y="4513"/>
                <wp:lineTo x="1128" y="5265"/>
                <wp:lineTo x="2257" y="8274"/>
                <wp:lineTo x="0" y="10907"/>
                <wp:lineTo x="0" y="12035"/>
                <wp:lineTo x="1504" y="14291"/>
                <wp:lineTo x="1504" y="15044"/>
                <wp:lineTo x="6017" y="19557"/>
                <wp:lineTo x="14291" y="19557"/>
                <wp:lineTo x="14667" y="18804"/>
                <wp:lineTo x="19180" y="14291"/>
                <wp:lineTo x="20685" y="9778"/>
                <wp:lineTo x="21061" y="7898"/>
                <wp:lineTo x="21061" y="5265"/>
                <wp:lineTo x="13163" y="1504"/>
                <wp:lineTo x="7522" y="15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8B5">
        <w:rPr>
          <w:rFonts w:ascii="Verdana" w:hAnsi="Verdana"/>
          <w:b/>
          <w:color w:val="33CC33"/>
          <w:u w:val="single"/>
        </w:rPr>
        <w:t>7</w:t>
      </w:r>
      <w:r w:rsidRPr="0056013B">
        <w:rPr>
          <w:rFonts w:ascii="Verdana" w:hAnsi="Verdana"/>
          <w:b/>
          <w:color w:val="33CC33"/>
          <w:u w:val="single"/>
        </w:rPr>
        <w:t xml:space="preserve"> ден</w:t>
      </w:r>
      <w:r w:rsidRPr="0056013B">
        <w:rPr>
          <w:rFonts w:ascii="Verdana" w:hAnsi="Verdana"/>
          <w:color w:val="33CC33"/>
        </w:rPr>
        <w:t xml:space="preserve"> </w:t>
      </w:r>
      <w:r w:rsidRPr="00A92572">
        <w:rPr>
          <w:rFonts w:ascii="Verdana" w:hAnsi="Verdana"/>
        </w:rPr>
        <w:t xml:space="preserve">- </w:t>
      </w:r>
      <w:r w:rsidRPr="00A92572">
        <w:rPr>
          <w:rFonts w:ascii="Verdana" w:hAnsi="Verdana"/>
          <w:b/>
        </w:rPr>
        <w:t>Закуска.</w:t>
      </w:r>
      <w:r>
        <w:rPr>
          <w:rFonts w:ascii="Verdana" w:hAnsi="Verdana"/>
        </w:rPr>
        <w:t xml:space="preserve"> </w:t>
      </w:r>
      <w:r w:rsidR="00FD78B5" w:rsidRPr="007B4F50">
        <w:rPr>
          <w:rFonts w:ascii="Verdana" w:hAnsi="Verdana"/>
        </w:rPr>
        <w:t xml:space="preserve">Плаж </w:t>
      </w:r>
      <w:r w:rsidR="00FD78B5" w:rsidRPr="007B4F50">
        <w:rPr>
          <w:rFonts w:ascii="Verdana" w:hAnsi="Verdana" w:cs="Arial"/>
        </w:rPr>
        <w:t xml:space="preserve">или за посещение на някой от водните паркове. </w:t>
      </w:r>
      <w:r w:rsidRPr="00A92572">
        <w:rPr>
          <w:rFonts w:ascii="Verdana" w:hAnsi="Verdana"/>
          <w:b/>
        </w:rPr>
        <w:t>Вечеря. Нощувка.</w:t>
      </w:r>
    </w:p>
    <w:p w:rsidR="00C31639" w:rsidRPr="009B5F58" w:rsidRDefault="00CC5EE3" w:rsidP="00C31639">
      <w:pPr>
        <w:rPr>
          <w:rFonts w:ascii="Verdana" w:hAnsi="Verdana"/>
          <w:sz w:val="44"/>
          <w:szCs w:val="44"/>
          <w:lang w:val="en-US"/>
        </w:rPr>
      </w:pPr>
      <w:r>
        <w:rPr>
          <w:rFonts w:ascii="Verdana" w:hAnsi="Verdana"/>
          <w:b/>
          <w:color w:val="33CC33"/>
          <w:sz w:val="20"/>
          <w:szCs w:val="20"/>
          <w:u w:val="single"/>
        </w:rPr>
        <w:t>8</w:t>
      </w:r>
      <w:r>
        <w:rPr>
          <w:rFonts w:ascii="Verdana" w:hAnsi="Verdana"/>
          <w:b/>
          <w:color w:val="33CC33"/>
          <w:sz w:val="20"/>
          <w:szCs w:val="20"/>
          <w:u w:val="single"/>
          <w:lang w:val="en-US"/>
        </w:rPr>
        <w:t xml:space="preserve"> </w:t>
      </w:r>
      <w:r w:rsidRPr="0048526C">
        <w:rPr>
          <w:rFonts w:ascii="Verdana" w:hAnsi="Verdana"/>
          <w:b/>
          <w:color w:val="33CC33"/>
          <w:sz w:val="20"/>
          <w:szCs w:val="20"/>
          <w:u w:val="single"/>
        </w:rPr>
        <w:t>ден</w:t>
      </w:r>
      <w:r w:rsidRPr="0048526C">
        <w:rPr>
          <w:rFonts w:ascii="Verdana" w:hAnsi="Verdana"/>
          <w:color w:val="33CC33"/>
          <w:sz w:val="20"/>
          <w:szCs w:val="20"/>
        </w:rPr>
        <w:t xml:space="preserve"> </w:t>
      </w:r>
      <w:r w:rsidR="00CC770C">
        <w:rPr>
          <w:rFonts w:ascii="Verdana" w:hAnsi="Verdana"/>
          <w:sz w:val="20"/>
          <w:szCs w:val="20"/>
        </w:rPr>
        <w:t xml:space="preserve">– </w:t>
      </w:r>
      <w:r w:rsidR="00CC770C" w:rsidRPr="00FA4142">
        <w:rPr>
          <w:rFonts w:ascii="Verdana" w:hAnsi="Verdana"/>
          <w:sz w:val="20"/>
          <w:szCs w:val="20"/>
        </w:rPr>
        <w:t>З</w:t>
      </w:r>
      <w:r w:rsidR="00CC770C" w:rsidRPr="00FA4142">
        <w:rPr>
          <w:rFonts w:ascii="Verdana" w:hAnsi="Verdana"/>
          <w:b/>
          <w:sz w:val="20"/>
          <w:szCs w:val="20"/>
        </w:rPr>
        <w:t>акуска -</w:t>
      </w:r>
      <w:r w:rsidR="00C31639" w:rsidRPr="00FA4142">
        <w:rPr>
          <w:rFonts w:ascii="Verdana" w:hAnsi="Verdana"/>
          <w:b/>
          <w:sz w:val="20"/>
          <w:szCs w:val="20"/>
        </w:rPr>
        <w:t>сух пакет.</w:t>
      </w:r>
      <w:r w:rsidR="00C31639" w:rsidRPr="00FA4142">
        <w:rPr>
          <w:rFonts w:ascii="Verdana" w:hAnsi="Verdana"/>
          <w:sz w:val="20"/>
          <w:szCs w:val="20"/>
        </w:rPr>
        <w:t xml:space="preserve"> Трансфер до летището. Отпътуване от Лас Палмас в 07.00 ч. Кацане на аерогара София в </w:t>
      </w:r>
      <w:r w:rsidR="00A62EBF">
        <w:rPr>
          <w:rFonts w:ascii="Verdana" w:hAnsi="Verdana"/>
          <w:sz w:val="20"/>
          <w:szCs w:val="20"/>
          <w:lang w:val="en-US"/>
        </w:rPr>
        <w:t>19</w:t>
      </w:r>
      <w:r w:rsidR="00A62EBF">
        <w:rPr>
          <w:rFonts w:ascii="Verdana" w:hAnsi="Verdana"/>
          <w:sz w:val="20"/>
          <w:szCs w:val="20"/>
        </w:rPr>
        <w:t>.</w:t>
      </w:r>
      <w:r w:rsidR="00A62EBF">
        <w:rPr>
          <w:rFonts w:ascii="Verdana" w:hAnsi="Verdana"/>
          <w:sz w:val="20"/>
          <w:szCs w:val="20"/>
          <w:lang w:val="en-US"/>
        </w:rPr>
        <w:t>55</w:t>
      </w:r>
      <w:r w:rsidR="00C31639" w:rsidRPr="00FA4142">
        <w:rPr>
          <w:rFonts w:ascii="Verdana" w:hAnsi="Verdana"/>
          <w:sz w:val="20"/>
          <w:szCs w:val="20"/>
        </w:rPr>
        <w:t xml:space="preserve"> ч.</w:t>
      </w:r>
      <w:r w:rsidR="00C31639" w:rsidRPr="009B5F58">
        <w:rPr>
          <w:rFonts w:ascii="Verdana" w:hAnsi="Verdana"/>
          <w:sz w:val="44"/>
          <w:szCs w:val="44"/>
        </w:rPr>
        <w:t xml:space="preserve"> </w:t>
      </w:r>
    </w:p>
    <w:p w:rsidR="00D7719D" w:rsidRPr="00F55029" w:rsidRDefault="00F55029" w:rsidP="00F5502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BEVERLY PARK - 3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 (www.</w:t>
      </w:r>
      <w:hyperlink r:id="rId11" w:history="1">
        <w:r w:rsidRPr="00F55029">
          <w:rPr>
            <w:rStyle w:val="Hyperlink"/>
            <w:rFonts w:ascii="Verdana" w:hAnsi="Verdana" w:cs="Arial"/>
            <w:b/>
            <w:color w:val="92D050"/>
            <w:sz w:val="20"/>
            <w:szCs w:val="20"/>
          </w:rPr>
          <w:t>beverlyparkhotel.es</w:t>
        </w:r>
      </w:hyperlink>
      <w:r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D7719D" w:rsidRPr="00FB757D" w:rsidRDefault="000F0C1D" w:rsidP="00D84F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noProof/>
          <w:color w:val="33CC33"/>
          <w:sz w:val="20"/>
          <w:szCs w:val="20"/>
          <w:u w:val="single"/>
          <w:lang w:eastAsia="bg-BG"/>
        </w:rPr>
        <w:drawing>
          <wp:anchor distT="0" distB="0" distL="114300" distR="114300" simplePos="0" relativeHeight="251663360" behindDoc="1" locked="0" layoutInCell="1" allowOverlap="1" wp14:anchorId="76712FF7" wp14:editId="6F4A126F">
            <wp:simplePos x="0" y="0"/>
            <wp:positionH relativeFrom="column">
              <wp:posOffset>4348480</wp:posOffset>
            </wp:positionH>
            <wp:positionV relativeFrom="paragraph">
              <wp:posOffset>316230</wp:posOffset>
            </wp:positionV>
            <wp:extent cx="260985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42" y="21233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Beverly Park - exterior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19D" w:rsidRPr="00BC135A">
        <w:rPr>
          <w:rFonts w:ascii="Verdana" w:hAnsi="Verdana"/>
          <w:b/>
          <w:sz w:val="20"/>
          <w:szCs w:val="20"/>
          <w:u w:val="single"/>
        </w:rPr>
        <w:t>Местоположение</w:t>
      </w:r>
      <w:r w:rsidR="00D7719D" w:rsidRPr="00FB757D">
        <w:rPr>
          <w:rFonts w:ascii="Verdana" w:hAnsi="Verdana"/>
          <w:sz w:val="20"/>
          <w:szCs w:val="20"/>
        </w:rPr>
        <w:t>:  На 50</w:t>
      </w:r>
      <w:r w:rsidR="00D7719D" w:rsidRPr="00FB757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 xml:space="preserve">м от  брега на океана, до плажа </w:t>
      </w:r>
      <w:r w:rsidR="002E0252">
        <w:rPr>
          <w:rFonts w:ascii="Verdana" w:hAnsi="Verdana"/>
          <w:sz w:val="20"/>
          <w:szCs w:val="20"/>
        </w:rPr>
        <w:t xml:space="preserve">в най – известния курорт Плая де Инглес, </w:t>
      </w:r>
      <w:r w:rsidR="002E0252" w:rsidRPr="00FB757D">
        <w:rPr>
          <w:rFonts w:ascii="Verdana" w:hAnsi="Verdana"/>
          <w:sz w:val="20"/>
          <w:szCs w:val="20"/>
        </w:rPr>
        <w:t xml:space="preserve">в оживената зона </w:t>
      </w:r>
      <w:r w:rsidR="00D7719D" w:rsidRPr="00FB757D">
        <w:rPr>
          <w:rFonts w:ascii="Verdana" w:hAnsi="Verdana"/>
          <w:sz w:val="20"/>
          <w:szCs w:val="20"/>
        </w:rPr>
        <w:t>между 2-та съседни най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-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 w:rsidRPr="00FB757D">
        <w:rPr>
          <w:rFonts w:ascii="Verdana" w:hAnsi="Verdana"/>
          <w:sz w:val="20"/>
          <w:szCs w:val="20"/>
        </w:rPr>
        <w:t>големи курорта на острова</w:t>
      </w:r>
      <w:r w:rsidR="00D7719D">
        <w:rPr>
          <w:rFonts w:ascii="Verdana" w:hAnsi="Verdana"/>
          <w:sz w:val="20"/>
          <w:szCs w:val="20"/>
          <w:lang w:val="en-US"/>
        </w:rPr>
        <w:t xml:space="preserve"> </w:t>
      </w:r>
      <w:r w:rsidR="00D7719D">
        <w:rPr>
          <w:rFonts w:ascii="Verdana" w:hAnsi="Verdana"/>
          <w:sz w:val="20"/>
          <w:szCs w:val="20"/>
        </w:rPr>
        <w:t>Плая дес Инглес и Сан Агустин</w:t>
      </w:r>
      <w:r w:rsidR="00F1492B">
        <w:rPr>
          <w:rFonts w:ascii="Verdana" w:hAnsi="Verdana"/>
          <w:sz w:val="20"/>
          <w:szCs w:val="20"/>
        </w:rPr>
        <w:t>.</w:t>
      </w:r>
    </w:p>
    <w:p w:rsidR="00D7719D" w:rsidRPr="00A22800" w:rsidRDefault="00D7719D" w:rsidP="00D84F5A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Обзавеждане хотела</w:t>
      </w:r>
      <w:r w:rsidRPr="00A22800">
        <w:rPr>
          <w:rFonts w:ascii="Verdana" w:hAnsi="Verdana"/>
          <w:sz w:val="20"/>
          <w:szCs w:val="20"/>
        </w:rPr>
        <w:t>:  5-етажна сграда с 497 стаи и 3 асансьора, 2 ресторанта, пицерия, няколко бара, спортна програма и анимация, детски парк, детски клуб, сауна, масаж, фризьорски салон, малък супермаркет, място с игрални автомати и интернет стая. В субтропичната градина има 3 басейна със сладка вода за възрастни и 2 басейна за деца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(всички басейни се отопляват през зимата), детска пързалка, </w:t>
      </w:r>
      <w:r w:rsidR="00311B78" w:rsidRPr="00FA4142">
        <w:rPr>
          <w:noProof/>
          <w:sz w:val="20"/>
          <w:szCs w:val="20"/>
          <w:lang w:eastAsia="bg-BG"/>
        </w:rPr>
        <w:drawing>
          <wp:anchor distT="0" distB="0" distL="47625" distR="47625" simplePos="0" relativeHeight="251686912" behindDoc="0" locked="0" layoutInCell="1" allowOverlap="0" wp14:anchorId="4CA04291" wp14:editId="3B26A465">
            <wp:simplePos x="0" y="0"/>
            <wp:positionH relativeFrom="column">
              <wp:posOffset>5619115</wp:posOffset>
            </wp:positionH>
            <wp:positionV relativeFrom="line">
              <wp:posOffset>327025</wp:posOffset>
            </wp:positionV>
            <wp:extent cx="1333500" cy="1152525"/>
            <wp:effectExtent l="0" t="0" r="0" b="9525"/>
            <wp:wrapSquare wrapText="bothSides"/>
            <wp:docPr id="10" name="Picture 10" descr="http://www.reaholidays.com/images/kanarski_ovi/CranCanari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holidays.com/images/kanarski_ovi/CranCanaria11.jp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800">
        <w:rPr>
          <w:rFonts w:ascii="Verdana" w:hAnsi="Verdana"/>
          <w:sz w:val="20"/>
          <w:szCs w:val="20"/>
        </w:rPr>
        <w:t xml:space="preserve">слънчева тераса с 2 джакузи, шезлонги и чадъри, бутик.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Стандартна стая:</w:t>
      </w:r>
      <w:r w:rsidRPr="00A22800">
        <w:rPr>
          <w:rFonts w:ascii="Verdana" w:hAnsi="Verdana"/>
          <w:sz w:val="20"/>
          <w:szCs w:val="20"/>
        </w:rPr>
        <w:t xml:space="preserve"> климатик, телефон, сателитна TV, баня/WC, балкон или тераса с изглед към улицата или към морет</w:t>
      </w:r>
      <w:r>
        <w:rPr>
          <w:rFonts w:ascii="Verdana" w:hAnsi="Verdana"/>
          <w:sz w:val="20"/>
          <w:szCs w:val="20"/>
        </w:rPr>
        <w:t>о (доплащане). Настаняване на м</w:t>
      </w:r>
      <w:r w:rsidRPr="009E7479">
        <w:rPr>
          <w:rFonts w:ascii="Verdana" w:hAnsi="Verdana"/>
          <w:sz w:val="20"/>
          <w:szCs w:val="20"/>
        </w:rPr>
        <w:t>акс. 3 туристи.</w:t>
      </w:r>
      <w:r w:rsidR="00C11CE3">
        <w:rPr>
          <w:rFonts w:ascii="Verdana" w:hAnsi="Verdana"/>
          <w:sz w:val="20"/>
          <w:szCs w:val="20"/>
        </w:rPr>
        <w:t xml:space="preserve"> </w:t>
      </w:r>
    </w:p>
    <w:p w:rsidR="00D7719D" w:rsidRPr="00A22800" w:rsidRDefault="00D7719D" w:rsidP="00D7719D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Спорт:</w:t>
      </w:r>
      <w:r w:rsidRPr="00A22800">
        <w:rPr>
          <w:rFonts w:ascii="Verdana" w:hAnsi="Verdana"/>
          <w:sz w:val="20"/>
          <w:szCs w:val="20"/>
        </w:rPr>
        <w:t xml:space="preserve">  2 тенис корта, мини голф игрище, детско игрище, велосипеди под наем (на рецепцията), тенис на маса, билярд, танцова зала. </w:t>
      </w:r>
    </w:p>
    <w:p w:rsidR="00FF0F8F" w:rsidRPr="00FF0F8F" w:rsidRDefault="00D7719D" w:rsidP="00715F13">
      <w:pPr>
        <w:spacing w:after="0"/>
        <w:rPr>
          <w:rStyle w:val="apple-converted-space"/>
          <w:rFonts w:ascii="Verdana" w:hAnsi="Verdana" w:cs="Arial"/>
          <w:b/>
          <w:bCs/>
          <w:color w:val="0BA1FF"/>
          <w:sz w:val="20"/>
          <w:szCs w:val="20"/>
          <w:shd w:val="clear" w:color="auto" w:fill="FFFFFF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Храна:</w:t>
      </w:r>
      <w:r w:rsidRPr="00A22800">
        <w:rPr>
          <w:rFonts w:ascii="Verdana" w:hAnsi="Verdana"/>
          <w:sz w:val="20"/>
          <w:szCs w:val="20"/>
        </w:rPr>
        <w:t xml:space="preserve"> полупансион: закуска </w:t>
      </w:r>
      <w:r w:rsidR="00FF0F8F">
        <w:rPr>
          <w:rFonts w:ascii="Verdana" w:hAnsi="Verdana"/>
          <w:sz w:val="20"/>
          <w:szCs w:val="20"/>
        </w:rPr>
        <w:t xml:space="preserve">+ вечеря на богата шведска маса </w:t>
      </w:r>
      <w:r w:rsidR="00FF0F8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11B7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с включени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по избор</w:t>
      </w:r>
      <w:r w:rsidR="00C7123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250 мл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вино/ </w:t>
      </w:r>
      <w:r w:rsid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1 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бира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и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ли безалкохолна напитка + ½ литра </w:t>
      </w:r>
      <w:r w:rsidR="00FF0F8F" w:rsidRPr="00FF0F8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трапезна вода</w:t>
      </w:r>
      <w:r w:rsidR="00715F1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7719D" w:rsidRPr="00A22800" w:rsidRDefault="00D7719D" w:rsidP="00715F13">
      <w:pPr>
        <w:spacing w:after="0"/>
        <w:rPr>
          <w:rFonts w:ascii="Verdana" w:hAnsi="Verdana"/>
          <w:sz w:val="20"/>
          <w:szCs w:val="20"/>
        </w:rPr>
      </w:pPr>
      <w:r w:rsidRPr="00A22800">
        <w:rPr>
          <w:rFonts w:ascii="Verdana" w:hAnsi="Verdana"/>
          <w:b/>
          <w:sz w:val="20"/>
          <w:szCs w:val="20"/>
          <w:u w:val="single"/>
        </w:rPr>
        <w:t>Магазини:</w:t>
      </w:r>
      <w:r w:rsidRPr="00A22800">
        <w:rPr>
          <w:rFonts w:ascii="Verdana" w:hAnsi="Verdana"/>
          <w:sz w:val="20"/>
          <w:szCs w:val="20"/>
        </w:rPr>
        <w:t xml:space="preserve"> хотелът се намира на 300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от търговския център Tropikal</w:t>
      </w:r>
      <w:r w:rsidRPr="00A22800">
        <w:rPr>
          <w:rFonts w:ascii="Verdana" w:hAnsi="Verdana"/>
          <w:sz w:val="20"/>
          <w:szCs w:val="20"/>
        </w:rPr>
        <w:t>, 1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к</w:t>
      </w:r>
      <w:r>
        <w:rPr>
          <w:rFonts w:ascii="Verdana" w:hAnsi="Verdana"/>
          <w:sz w:val="20"/>
          <w:szCs w:val="20"/>
        </w:rPr>
        <w:t>м от центъра на курорта Сан Агустин, 1.</w:t>
      </w:r>
      <w:r w:rsidRPr="00A22800">
        <w:rPr>
          <w:rFonts w:ascii="Verdana" w:hAnsi="Verdana"/>
          <w:sz w:val="20"/>
          <w:szCs w:val="20"/>
        </w:rPr>
        <w:t>5 км от центъра на най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 xml:space="preserve">известния курорт </w:t>
      </w:r>
      <w:r>
        <w:rPr>
          <w:rFonts w:ascii="Verdana" w:hAnsi="Verdana"/>
          <w:sz w:val="20"/>
          <w:szCs w:val="20"/>
        </w:rPr>
        <w:t xml:space="preserve">Плая дес Инглес </w:t>
      </w:r>
      <w:r w:rsidRPr="00A22800">
        <w:rPr>
          <w:rFonts w:ascii="Verdana" w:hAnsi="Verdana"/>
          <w:sz w:val="20"/>
          <w:szCs w:val="20"/>
        </w:rPr>
        <w:t>и търговските центрове Kasbach, Metro и Jumbo. На 50</w:t>
      </w:r>
      <w:r>
        <w:rPr>
          <w:rFonts w:ascii="Verdana" w:hAnsi="Verdana"/>
          <w:sz w:val="20"/>
          <w:szCs w:val="20"/>
        </w:rPr>
        <w:t xml:space="preserve"> </w:t>
      </w:r>
      <w:r w:rsidRPr="00A22800">
        <w:rPr>
          <w:rFonts w:ascii="Verdana" w:hAnsi="Verdana"/>
          <w:sz w:val="20"/>
          <w:szCs w:val="20"/>
        </w:rPr>
        <w:t>м от</w:t>
      </w:r>
      <w:r>
        <w:rPr>
          <w:rFonts w:ascii="Verdana" w:hAnsi="Verdana"/>
          <w:sz w:val="20"/>
          <w:szCs w:val="20"/>
        </w:rPr>
        <w:t xml:space="preserve"> хотела има спирка на градския </w:t>
      </w:r>
      <w:r w:rsidRPr="00A22800">
        <w:rPr>
          <w:rFonts w:ascii="Verdana" w:hAnsi="Verdana"/>
          <w:sz w:val="20"/>
          <w:szCs w:val="20"/>
        </w:rPr>
        <w:t>авто</w:t>
      </w:r>
      <w:r>
        <w:rPr>
          <w:rFonts w:ascii="Verdana" w:hAnsi="Verdana"/>
          <w:sz w:val="20"/>
          <w:szCs w:val="20"/>
        </w:rPr>
        <w:t>бус, който свързва 2-та курорта</w:t>
      </w:r>
      <w:r w:rsidRPr="00A22800">
        <w:rPr>
          <w:rFonts w:ascii="Verdana" w:hAnsi="Verdana"/>
          <w:sz w:val="20"/>
          <w:szCs w:val="20"/>
        </w:rPr>
        <w:t>.</w:t>
      </w:r>
    </w:p>
    <w:p w:rsidR="00D7719D" w:rsidRDefault="00D7719D" w:rsidP="00684B52">
      <w:pPr>
        <w:spacing w:after="0"/>
        <w:rPr>
          <w:rFonts w:ascii="Verdana" w:hAnsi="Verdana"/>
          <w:sz w:val="20"/>
          <w:szCs w:val="20"/>
        </w:rPr>
      </w:pPr>
      <w:r w:rsidRPr="00EF4414">
        <w:rPr>
          <w:rFonts w:ascii="Verdana" w:hAnsi="Verdana"/>
          <w:b/>
          <w:sz w:val="20"/>
          <w:szCs w:val="20"/>
          <w:u w:val="single"/>
        </w:rPr>
        <w:t>Плаж:</w:t>
      </w:r>
      <w:r w:rsidRPr="00EF4414">
        <w:rPr>
          <w:rFonts w:ascii="Verdana" w:hAnsi="Verdana"/>
          <w:sz w:val="20"/>
          <w:szCs w:val="20"/>
        </w:rPr>
        <w:t xml:space="preserve"> на 100</w:t>
      </w:r>
      <w:r>
        <w:rPr>
          <w:rFonts w:ascii="Verdana" w:hAnsi="Verdana"/>
          <w:sz w:val="20"/>
          <w:szCs w:val="20"/>
        </w:rPr>
        <w:t xml:space="preserve"> </w:t>
      </w:r>
      <w:r w:rsidRPr="00EF4414">
        <w:rPr>
          <w:rFonts w:ascii="Verdana" w:hAnsi="Verdana"/>
          <w:sz w:val="20"/>
          <w:szCs w:val="20"/>
        </w:rPr>
        <w:t xml:space="preserve">м от хотела се намира малък плаж със сив пясък. До известните пясъчни дюни се стига 15 мин. пеша по прекрасна </w:t>
      </w:r>
      <w:r w:rsidR="00075D50">
        <w:rPr>
          <w:rFonts w:ascii="Verdana" w:hAnsi="Verdana"/>
          <w:sz w:val="20"/>
          <w:szCs w:val="20"/>
        </w:rPr>
        <w:t>пешеходна алея</w:t>
      </w:r>
      <w:r w:rsidRPr="00EF4414">
        <w:rPr>
          <w:rFonts w:ascii="Verdana" w:hAnsi="Verdana"/>
          <w:sz w:val="20"/>
          <w:szCs w:val="20"/>
        </w:rPr>
        <w:t xml:space="preserve">. </w:t>
      </w:r>
    </w:p>
    <w:p w:rsidR="00D84F5A" w:rsidRDefault="00D84F5A" w:rsidP="00527248">
      <w:pPr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</w:pPr>
    </w:p>
    <w:p w:rsidR="00527248" w:rsidRPr="00F55029" w:rsidRDefault="007E2481" w:rsidP="00527248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  <w:r>
        <w:rPr>
          <w:rFonts w:ascii="Verdana" w:hAnsi="Verdana" w:cs="Arial"/>
          <w:b/>
          <w:noProof/>
          <w:color w:val="FF0000"/>
          <w:sz w:val="20"/>
          <w:szCs w:val="20"/>
          <w:u w:val="single"/>
          <w:lang w:eastAsia="bg-BG"/>
        </w:rPr>
        <w:drawing>
          <wp:anchor distT="0" distB="0" distL="114300" distR="114300" simplePos="0" relativeHeight="251687936" behindDoc="1" locked="0" layoutInCell="1" allowOverlap="1" wp14:anchorId="5B7A28EF" wp14:editId="78812FD0">
            <wp:simplePos x="0" y="0"/>
            <wp:positionH relativeFrom="column">
              <wp:posOffset>706755</wp:posOffset>
            </wp:positionH>
            <wp:positionV relativeFrom="paragraph">
              <wp:posOffset>189865</wp:posOffset>
            </wp:positionV>
            <wp:extent cx="53816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62" y="21483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san Costa Meloneras - foto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</w:t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 HOTEL</w:t>
      </w:r>
      <w:r w:rsidR="00527248" w:rsidRPr="00F55029">
        <w:rPr>
          <w:rFonts w:ascii="Verdana" w:hAnsi="Verdana" w:cs="Arial"/>
          <w:b/>
          <w:color w:val="33CC33"/>
          <w:sz w:val="20"/>
          <w:szCs w:val="20"/>
          <w:u w:val="single"/>
        </w:rPr>
        <w:t xml:space="preserve"> </w:t>
      </w:r>
      <w:r w:rsidR="00527248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LOPESAN </w:t>
      </w:r>
      <w:r w:rsidR="00855956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 xml:space="preserve">COSTA </w:t>
      </w:r>
      <w:r w:rsidR="00527248">
        <w:rPr>
          <w:rFonts w:ascii="Verdana" w:hAnsi="Verdana" w:cs="Arial"/>
          <w:b/>
          <w:color w:val="33CC33"/>
          <w:sz w:val="20"/>
          <w:szCs w:val="20"/>
          <w:u w:val="single"/>
          <w:lang w:val="en-US"/>
        </w:rPr>
        <w:t>MELONERAS, CORRALIUM SPA&amp;CASINO – 4*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***</w:t>
      </w:r>
      <w:r w:rsidR="004E034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+</w:t>
      </w:r>
      <w:r w:rsidR="008976ED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superior</w:t>
      </w:r>
      <w:r w:rsidR="00125186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 xml:space="preserve"> (</w:t>
      </w:r>
      <w:r w:rsidR="00125186" w:rsidRPr="00125186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www.lopesan.com/es/hotel-lopesan-costa-meloneras-resort_1l5.html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  <w:lang w:val="en-US"/>
        </w:rPr>
        <w:t>)</w:t>
      </w:r>
      <w:r w:rsidR="00527248" w:rsidRPr="00F55029">
        <w:rPr>
          <w:rFonts w:ascii="Verdana" w:hAnsi="Verdana" w:cs="Arial"/>
          <w:b/>
          <w:color w:val="92D050"/>
          <w:sz w:val="20"/>
          <w:szCs w:val="20"/>
          <w:u w:val="single"/>
        </w:rPr>
        <w:t>:</w:t>
      </w:r>
      <w:r w:rsidR="00527248" w:rsidRPr="00F55029">
        <w:rPr>
          <w:rFonts w:ascii="Verdana" w:hAnsi="Verdana"/>
          <w:b/>
          <w:color w:val="92D050"/>
          <w:sz w:val="20"/>
          <w:szCs w:val="20"/>
          <w:u w:val="single"/>
        </w:rPr>
        <w:t xml:space="preserve"> </w:t>
      </w:r>
    </w:p>
    <w:p w:rsidR="009E05B2" w:rsidRPr="0089140E" w:rsidRDefault="00527248" w:rsidP="009E05B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Местоположение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Хотел 4 звезди супериор от реномираната верига LOPESAN. </w:t>
      </w:r>
      <w:r w:rsidR="00AB43C0" w:rsidRPr="000B68F8">
        <w:rPr>
          <w:rFonts w:ascii="Verdana" w:hAnsi="Verdana"/>
          <w:color w:val="000000" w:themeColor="text1"/>
          <w:sz w:val="20"/>
          <w:szCs w:val="20"/>
        </w:rPr>
        <w:t>Намира се на брега на Атлантическия океан</w:t>
      </w:r>
      <w:r w:rsidR="008976ED"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на няколко метра от природния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резерват на дюните на Маспаломас, в южната част на Гран Канария. Заобиколен 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от красива природа, 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хотел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ът</w:t>
      </w:r>
      <w:r w:rsidR="008976ED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предлага всичко необходимо, за да прекарате една незабравима почив</w:t>
      </w:r>
      <w:r w:rsidR="008976ED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ка, пълна с моменти на отдих и развлечения. </w:t>
      </w:r>
      <w:r w:rsidR="00253997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Външният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вид на хотела изглежда като </w:t>
      </w:r>
      <w:r w:rsidR="00253997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дворец, </w:t>
      </w:r>
      <w:r w:rsidR="009E05B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построен в типична за острова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к</w:t>
      </w:r>
      <w:r w:rsidR="009E05B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олониална архитектура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, и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заобиколен от буйна тропичес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ка градина с площ от 76000 кв.м.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, с 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над 2000 палми, представители на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1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00 различни видове и подвидове. Тази градина е оазис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на зашеметяващ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а 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зона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от басейни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(2 от които се отопляват </w:t>
      </w:r>
      <w:r w:rsidR="00AB43C0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през зимата), 3 джакузита, детски басейн, изкуствен плаж</w:t>
      </w:r>
      <w:r w:rsidR="009E05B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 тераси с хамаци и плажни чадъри.</w:t>
      </w:r>
    </w:p>
    <w:p w:rsidR="00492EA9" w:rsidRDefault="00527248" w:rsidP="008A72FD">
      <w:pPr>
        <w:spacing w:after="0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Обзавеждане хотела</w:t>
      </w:r>
      <w:r w:rsidR="00EF586C" w:rsidRPr="000B68F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в основната 8-етажна сграда има луксозна рецепция, 12 асансьора, общо 1136 стаи, 5 ресторанта, няколко бара, интернет кафе, кино, конферентни зали, бизнес център с компютри, дискотека, козметич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ен салон, чейндж бюро, паркинг,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СПА център Corallium, разположен на 3700 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кв.м., сауна, таласотерапия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с лечебна сол от Хималаите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>, козметични процедури и масажи</w:t>
      </w:r>
      <w:r w:rsidR="00492EA9">
        <w:rPr>
          <w:rFonts w:ascii="Verdana" w:eastAsia="Times New Roman" w:hAnsi="Verdana" w:cs="Arial"/>
          <w:color w:val="000000" w:themeColor="text1"/>
          <w:sz w:val="20"/>
          <w:szCs w:val="20"/>
        </w:rPr>
        <w:t>, фитнес център на 800 км.м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</w:t>
      </w:r>
    </w:p>
    <w:p w:rsidR="00527248" w:rsidRPr="000B68F8" w:rsidRDefault="00527248" w:rsidP="008A72FD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Стандартна стая</w:t>
      </w:r>
      <w:r w:rsidR="00A717F9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, </w:t>
      </w:r>
      <w:r w:rsidR="00A717F9">
        <w:rPr>
          <w:rFonts w:ascii="Verdana" w:hAnsi="Verdana"/>
          <w:b/>
          <w:color w:val="000000" w:themeColor="text1"/>
          <w:sz w:val="20"/>
          <w:szCs w:val="20"/>
          <w:u w:val="single"/>
        </w:rPr>
        <w:t>за която се отнася цената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/</w:t>
      </w:r>
      <w:r w:rsidR="00A051D5"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прибл. 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35 </w:t>
      </w:r>
      <w:r w:rsidR="00985B76"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кв.м./</w:t>
      </w: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: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 xml:space="preserve">просторна, удобна и елегантно обзаведена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стая, 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климатик,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>под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ова мраморна настилка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, вана и душ/отделени, </w:t>
      </w:r>
      <w:r w:rsidRPr="000B68F8">
        <w:rPr>
          <w:rFonts w:ascii="Verdana" w:hAnsi="Verdana"/>
          <w:color w:val="000000" w:themeColor="text1"/>
          <w:sz w:val="20"/>
          <w:szCs w:val="20"/>
        </w:rPr>
        <w:t>телефон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 xml:space="preserve"> с директно набиране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сейф /срещу заплащане/, минибар /срещу заплащане/, 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сателитна TV,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обзаведени балкон или тераса</w:t>
      </w:r>
      <w:r w:rsidR="00985B76" w:rsidRPr="000B68F8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A051D5" w:rsidRPr="000B68F8">
        <w:rPr>
          <w:rFonts w:ascii="Verdana" w:hAnsi="Verdana"/>
          <w:color w:val="000000" w:themeColor="text1"/>
          <w:sz w:val="20"/>
          <w:szCs w:val="20"/>
        </w:rPr>
        <w:t>сешоар, хавлии, бюро за писане</w:t>
      </w:r>
      <w:r w:rsidR="00652766" w:rsidRPr="000B68F8">
        <w:rPr>
          <w:rFonts w:ascii="Verdana" w:hAnsi="Verdana"/>
          <w:color w:val="000000" w:themeColor="text1"/>
          <w:sz w:val="20"/>
          <w:szCs w:val="20"/>
        </w:rPr>
        <w:t>, изглед към басейна или градината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8A72FD" w:rsidRPr="000B68F8">
        <w:rPr>
          <w:rFonts w:ascii="Verdana" w:hAnsi="Verdana"/>
          <w:color w:val="000000" w:themeColor="text1"/>
          <w:sz w:val="20"/>
          <w:szCs w:val="20"/>
        </w:rPr>
        <w:t xml:space="preserve">с </w:t>
      </w:r>
      <w:r w:rsidRPr="000B68F8">
        <w:rPr>
          <w:rFonts w:ascii="Verdana" w:hAnsi="Verdana"/>
          <w:color w:val="000000" w:themeColor="text1"/>
          <w:sz w:val="20"/>
          <w:szCs w:val="20"/>
        </w:rPr>
        <w:t>доплащане)</w:t>
      </w:r>
      <w:r w:rsidR="008A72FD" w:rsidRPr="000B68F8">
        <w:rPr>
          <w:rFonts w:ascii="Verdana" w:hAnsi="Verdana"/>
          <w:color w:val="000000" w:themeColor="text1"/>
          <w:sz w:val="20"/>
          <w:szCs w:val="20"/>
        </w:rPr>
        <w:t xml:space="preserve">, само двойната делукс стая предлага директен изглед към океана. </w:t>
      </w:r>
    </w:p>
    <w:p w:rsidR="007A4CCF" w:rsidRPr="0089140E" w:rsidRDefault="00527248" w:rsidP="008A72F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Спорт:</w:t>
      </w:r>
      <w:r w:rsidR="007A4CCF" w:rsidRPr="000B68F8">
        <w:rPr>
          <w:rFonts w:ascii="Verdana" w:hAnsi="Verdana"/>
          <w:color w:val="000000" w:themeColor="text1"/>
          <w:sz w:val="20"/>
          <w:szCs w:val="20"/>
        </w:rPr>
        <w:t xml:space="preserve">  4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тенис корта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с кварцово </w:t>
      </w:r>
      <w:r w:rsidR="007A4CCF" w:rsidRPr="000B68F8">
        <w:rPr>
          <w:rFonts w:ascii="Verdana" w:hAnsi="Verdana"/>
          <w:color w:val="000000" w:themeColor="text1"/>
          <w:sz w:val="20"/>
          <w:szCs w:val="20"/>
        </w:rPr>
        <w:t>покритие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и изкуствено осветление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, мини голф игрище, 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кортове за плажен волейбол, зала за билярд (всички съоръжения с доплащане</w:t>
      </w:r>
      <w:r w:rsidRPr="000B68F8">
        <w:rPr>
          <w:rFonts w:ascii="Verdana" w:hAnsi="Verdana"/>
          <w:color w:val="000000" w:themeColor="text1"/>
          <w:sz w:val="20"/>
          <w:szCs w:val="20"/>
        </w:rPr>
        <w:t>), тен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ис на маса, маса за игра на карти, петанк, голяма фитнес зала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111A2" w:rsidRPr="000B68F8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>срещу заплащане</w:t>
      </w:r>
      <w:r w:rsidR="006111A2" w:rsidRPr="000B68F8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>.</w:t>
      </w:r>
      <w:r w:rsidR="006111A2" w:rsidRPr="000B68F8">
        <w:rPr>
          <w:rFonts w:ascii="Verdana" w:hAnsi="Verdana"/>
          <w:color w:val="000000" w:themeColor="text1"/>
          <w:sz w:val="20"/>
          <w:szCs w:val="20"/>
        </w:rPr>
        <w:t xml:space="preserve"> В близост до хотела</w:t>
      </w:r>
      <w:r w:rsidR="004C00C2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могат да се практикуват</w:t>
      </w:r>
      <w:r w:rsidR="006111A2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други спортове като конна езда, ветроходство, гмуркане, уиндсърфинг и водни ски.</w:t>
      </w:r>
      <w:r w:rsidR="006111A2" w:rsidRPr="000B68F8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За любителите на голфа има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инт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ересни намаления за голф игрищата </w:t>
      </w:r>
      <w:proofErr w:type="spellStart"/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>Maspalomas</w:t>
      </w:r>
      <w:proofErr w:type="spellEnd"/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val="en-US" w:eastAsia="bg-BG"/>
        </w:rPr>
        <w:t xml:space="preserve"> Golf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и </w:t>
      </w:r>
      <w:r w:rsidR="006111A2" w:rsidRPr="000B68F8">
        <w:rPr>
          <w:rFonts w:ascii="Verdana" w:eastAsia="Times New Roman" w:hAnsi="Verdana" w:cs="Arial"/>
          <w:bCs/>
          <w:color w:val="000000" w:themeColor="text1"/>
          <w:sz w:val="20"/>
          <w:szCs w:val="20"/>
          <w:lang w:eastAsia="bg-BG"/>
        </w:rPr>
        <w:t xml:space="preserve">Lopesan Meloneras </w:t>
      </w:r>
      <w:r w:rsidR="006111A2" w:rsidRPr="000B68F8">
        <w:rPr>
          <w:rFonts w:ascii="Verdana" w:eastAsia="Times New Roman" w:hAnsi="Verdana" w:cs="Arial"/>
          <w:bCs/>
          <w:color w:val="000000" w:themeColor="text1"/>
          <w:sz w:val="20"/>
          <w:szCs w:val="20"/>
          <w:lang w:val="en-US" w:eastAsia="bg-BG"/>
        </w:rPr>
        <w:t>Golf</w:t>
      </w:r>
      <w:r w:rsidR="007A4CCF" w:rsidRPr="000B68F8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bg-BG"/>
        </w:rPr>
        <w:t>. 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За да </w:t>
      </w:r>
      <w:r w:rsidR="006111A2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бъде удоволствието наистина запомнящо се, </w:t>
      </w:r>
      <w:r w:rsidR="00EF586C" w:rsidRPr="000B68F8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анимационен</w:t>
      </w:r>
      <w:r w:rsidR="007A4CCF" w:rsidRPr="0089140E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екип организира 6 дни в седмицата различни турнири, игри и състезания на различни езици.</w:t>
      </w:r>
    </w:p>
    <w:p w:rsidR="000B68F8" w:rsidRPr="000B68F8" w:rsidRDefault="00527248" w:rsidP="0052724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Храна: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B68F8">
        <w:rPr>
          <w:rFonts w:ascii="Verdana" w:hAnsi="Verdana"/>
          <w:color w:val="000000" w:themeColor="text1"/>
          <w:sz w:val="20"/>
          <w:szCs w:val="20"/>
        </w:rPr>
        <w:t>закуска на богата шведска маса</w:t>
      </w:r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>с възможност за доплащане на полупансион.</w:t>
      </w:r>
    </w:p>
    <w:p w:rsidR="00527248" w:rsidRPr="000B68F8" w:rsidRDefault="00527248" w:rsidP="0052724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0B68F8">
        <w:rPr>
          <w:rFonts w:ascii="Verdana" w:hAnsi="Verdana"/>
          <w:b/>
          <w:color w:val="000000" w:themeColor="text1"/>
          <w:sz w:val="20"/>
          <w:szCs w:val="20"/>
          <w:u w:val="single"/>
        </w:rPr>
        <w:t>Магазини:</w:t>
      </w:r>
      <w:r w:rsidRPr="000B68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68F8" w:rsidRPr="000B68F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в хотела 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t>с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>упермаркет , магазин за сувенири , няколко бутици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t>. </w:t>
      </w:r>
      <w:r w:rsidR="000B68F8" w:rsidRPr="00B03F56">
        <w:rPr>
          <w:rFonts w:ascii="Verdana" w:eastAsia="Times New Roman" w:hAnsi="Verdana" w:cs="Arial"/>
          <w:color w:val="000000" w:themeColor="text1"/>
          <w:sz w:val="20"/>
          <w:szCs w:val="20"/>
        </w:rPr>
        <w:br/>
      </w:r>
      <w:r w:rsidRPr="00B03F56">
        <w:rPr>
          <w:rFonts w:ascii="Verdana" w:hAnsi="Verdana"/>
          <w:b/>
          <w:color w:val="000000" w:themeColor="text1"/>
          <w:sz w:val="20"/>
          <w:szCs w:val="20"/>
          <w:u w:val="single"/>
        </w:rPr>
        <w:t>Плаж: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 xml:space="preserve"> на 5 мин. </w:t>
      </w:r>
      <w:r w:rsidRPr="00B03F56">
        <w:rPr>
          <w:rFonts w:ascii="Verdana" w:hAnsi="Verdana"/>
          <w:color w:val="000000" w:themeColor="text1"/>
          <w:sz w:val="20"/>
          <w:szCs w:val="20"/>
        </w:rPr>
        <w:t xml:space="preserve">от хотела </w:t>
      </w:r>
      <w:r w:rsidR="000B68F8" w:rsidRPr="00B03F56">
        <w:rPr>
          <w:rFonts w:ascii="Verdana" w:hAnsi="Verdana"/>
          <w:color w:val="000000" w:themeColor="text1"/>
          <w:sz w:val="20"/>
          <w:szCs w:val="20"/>
        </w:rPr>
        <w:t>започнат 8-километровите известни пясъчни</w:t>
      </w:r>
      <w:r w:rsidR="000B68F8" w:rsidRPr="000B68F8">
        <w:rPr>
          <w:rFonts w:ascii="Verdana" w:hAnsi="Verdana"/>
          <w:color w:val="000000" w:themeColor="text1"/>
          <w:sz w:val="20"/>
          <w:szCs w:val="20"/>
        </w:rPr>
        <w:t xml:space="preserve"> дюни </w:t>
      </w:r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Dunas de </w:t>
      </w:r>
      <w:proofErr w:type="spellStart"/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>Maspalomas</w:t>
      </w:r>
      <w:proofErr w:type="spellEnd"/>
      <w:r w:rsidR="000B68F8" w:rsidRPr="000B68F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. </w:t>
      </w:r>
    </w:p>
    <w:p w:rsidR="000B68F8" w:rsidRDefault="000B68F8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</w:p>
    <w:p w:rsidR="006452AA" w:rsidRPr="0058780F" w:rsidRDefault="006452AA" w:rsidP="006452AA">
      <w:pPr>
        <w:ind w:left="75" w:right="-134"/>
        <w:jc w:val="center"/>
        <w:rPr>
          <w:rFonts w:ascii="Verdana" w:hAnsi="Verdana" w:cs="Arial"/>
          <w:b/>
          <w:color w:val="33CC33"/>
          <w:sz w:val="20"/>
          <w:szCs w:val="20"/>
          <w:u w:val="single"/>
        </w:rPr>
      </w:pPr>
      <w:r w:rsidRPr="000141D1">
        <w:rPr>
          <w:rFonts w:ascii="Verdana" w:hAnsi="Verdana" w:cs="Arial"/>
          <w:b/>
          <w:color w:val="33CC33"/>
          <w:sz w:val="20"/>
          <w:szCs w:val="20"/>
          <w:u w:val="single"/>
        </w:rPr>
        <w:t>Описание на допълнителните екскурзии:</w:t>
      </w:r>
    </w:p>
    <w:p w:rsidR="00AF5AF5" w:rsidRDefault="00AF5AF5" w:rsidP="00AF5AF5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2</w:t>
      </w:r>
      <w:r w:rsidRPr="000B627C">
        <w:rPr>
          <w:rFonts w:ascii="Verdana" w:hAnsi="Verdana"/>
          <w:b/>
          <w:color w:val="33CC33"/>
          <w:sz w:val="20"/>
          <w:szCs w:val="20"/>
        </w:rPr>
        <w:t xml:space="preserve">. Полудневна екскурзия в столицата  Лас Палмас, автобус </w:t>
      </w:r>
    </w:p>
    <w:p w:rsidR="00AF5AF5" w:rsidRPr="002F7900" w:rsidRDefault="00AF5AF5" w:rsidP="00AF5AF5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>- 38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 xml:space="preserve"> – 19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>сто: възрастен - 46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 w:rsidR="00C354B6">
        <w:rPr>
          <w:rFonts w:ascii="Verdana" w:hAnsi="Verdana" w:cs="Arial"/>
          <w:b/>
          <w:color w:val="000000"/>
          <w:sz w:val="20"/>
          <w:szCs w:val="20"/>
        </w:rPr>
        <w:t xml:space="preserve"> – 23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000000"/>
          <w:sz w:val="20"/>
          <w:szCs w:val="20"/>
        </w:rPr>
        <w:t>Минимален брой: 15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</w:p>
    <w:p w:rsidR="00AF5AF5" w:rsidRDefault="00AF5AF5" w:rsidP="00AF5AF5">
      <w:pPr>
        <w:spacing w:after="0"/>
        <w:rPr>
          <w:rFonts w:ascii="Verdana" w:hAnsi="Verdana"/>
          <w:sz w:val="20"/>
          <w:szCs w:val="20"/>
        </w:rPr>
      </w:pPr>
    </w:p>
    <w:p w:rsidR="00AF5AF5" w:rsidRPr="00E83B35" w:rsidRDefault="00AF5AF5" w:rsidP="00AF5AF5">
      <w:pPr>
        <w:spacing w:after="0"/>
        <w:rPr>
          <w:rFonts w:ascii="Verdana" w:hAnsi="Verdana"/>
          <w:sz w:val="20"/>
          <w:szCs w:val="20"/>
        </w:rPr>
      </w:pPr>
      <w:r w:rsidRPr="00C6282D">
        <w:rPr>
          <w:rFonts w:ascii="Verdana" w:hAnsi="Verdana"/>
          <w:sz w:val="20"/>
          <w:szCs w:val="20"/>
        </w:rPr>
        <w:t>Тази екскурзия е за любителите на исторически и архитектурни паметници. Посещава с</w:t>
      </w:r>
      <w:r>
        <w:rPr>
          <w:rFonts w:ascii="Verdana" w:hAnsi="Verdana"/>
          <w:sz w:val="20"/>
          <w:szCs w:val="20"/>
        </w:rPr>
        <w:t>е къщата на Христофор Колумб – „музеят на Колумб“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и старите квартали</w:t>
      </w:r>
      <w:r w:rsidRPr="00C6282D">
        <w:rPr>
          <w:rFonts w:ascii="Verdana" w:hAnsi="Verdana"/>
          <w:sz w:val="20"/>
          <w:szCs w:val="20"/>
        </w:rPr>
        <w:t xml:space="preserve"> на </w:t>
      </w:r>
      <w:r w:rsidRPr="00E83B35">
        <w:rPr>
          <w:rFonts w:ascii="Verdana" w:hAnsi="Verdana"/>
          <w:sz w:val="20"/>
          <w:szCs w:val="20"/>
        </w:rPr>
        <w:t>Лас Палмас</w:t>
      </w:r>
      <w:r>
        <w:rPr>
          <w:rFonts w:ascii="Verdana" w:hAnsi="Verdana"/>
          <w:sz w:val="20"/>
          <w:szCs w:val="20"/>
        </w:rPr>
        <w:t xml:space="preserve"> –</w:t>
      </w:r>
      <w:r w:rsidRPr="00E83B35">
        <w:rPr>
          <w:rFonts w:ascii="Verdana" w:hAnsi="Verdana"/>
          <w:sz w:val="20"/>
          <w:szCs w:val="20"/>
        </w:rPr>
        <w:t>Вегета</w:t>
      </w:r>
      <w:r>
        <w:rPr>
          <w:rFonts w:ascii="Verdana" w:hAnsi="Verdana"/>
          <w:sz w:val="20"/>
          <w:szCs w:val="20"/>
        </w:rPr>
        <w:t xml:space="preserve"> и Триана. Следва спирка за панорамна гледка над града. Предвидено е свободно време за пазаруване в  </w:t>
      </w:r>
      <w:r w:rsidRPr="00E83B35">
        <w:rPr>
          <w:rFonts w:ascii="Verdana" w:hAnsi="Verdana"/>
          <w:sz w:val="20"/>
          <w:szCs w:val="20"/>
        </w:rPr>
        <w:t>най</w:t>
      </w:r>
      <w:r>
        <w:rPr>
          <w:rFonts w:ascii="Verdana" w:hAnsi="Verdana"/>
          <w:sz w:val="20"/>
          <w:szCs w:val="20"/>
        </w:rPr>
        <w:t xml:space="preserve"> </w:t>
      </w:r>
      <w:r w:rsidRPr="00E83B3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големия</w:t>
      </w:r>
      <w:r w:rsidRPr="00E83B35">
        <w:rPr>
          <w:rFonts w:ascii="Verdana" w:hAnsi="Verdana"/>
          <w:sz w:val="20"/>
          <w:szCs w:val="20"/>
        </w:rPr>
        <w:t xml:space="preserve"> търговски център „</w:t>
      </w:r>
      <w:r w:rsidRPr="00E83B35">
        <w:rPr>
          <w:rFonts w:ascii="Verdana" w:hAnsi="Verdana"/>
          <w:sz w:val="20"/>
          <w:szCs w:val="20"/>
          <w:lang w:val="en-US"/>
        </w:rPr>
        <w:t xml:space="preserve">Las Arenas”, </w:t>
      </w:r>
      <w:r w:rsidRPr="00E83B35">
        <w:rPr>
          <w:rFonts w:ascii="Verdana" w:hAnsi="Verdana"/>
          <w:sz w:val="20"/>
          <w:szCs w:val="20"/>
        </w:rPr>
        <w:t>който се намира в началото на най</w:t>
      </w:r>
      <w:r>
        <w:rPr>
          <w:rFonts w:ascii="Verdana" w:hAnsi="Verdana"/>
          <w:sz w:val="20"/>
          <w:szCs w:val="20"/>
        </w:rPr>
        <w:t xml:space="preserve"> - </w:t>
      </w:r>
      <w:r w:rsidRPr="00E83B35">
        <w:rPr>
          <w:rFonts w:ascii="Verdana" w:hAnsi="Verdana"/>
          <w:sz w:val="20"/>
          <w:szCs w:val="20"/>
        </w:rPr>
        <w:t xml:space="preserve">дългия плаж </w:t>
      </w:r>
      <w:r>
        <w:rPr>
          <w:rFonts w:ascii="Verdana" w:hAnsi="Verdana"/>
          <w:sz w:val="20"/>
          <w:szCs w:val="20"/>
        </w:rPr>
        <w:t xml:space="preserve">Лас Кантерас или за разходка по </w:t>
      </w:r>
      <w:r w:rsidRPr="00E83B35">
        <w:rPr>
          <w:rFonts w:ascii="Verdana" w:hAnsi="Verdana"/>
          <w:sz w:val="20"/>
          <w:szCs w:val="20"/>
        </w:rPr>
        <w:t>крайбрежния булевард.</w:t>
      </w:r>
    </w:p>
    <w:p w:rsidR="00AF5AF5" w:rsidRDefault="00AF5AF5" w:rsidP="00AF5AF5">
      <w:pPr>
        <w:spacing w:after="0"/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Забележка: </w:t>
      </w:r>
      <w:r w:rsidRPr="00AF128B">
        <w:rPr>
          <w:rFonts w:ascii="Verdana" w:hAnsi="Verdana"/>
          <w:color w:val="000000" w:themeColor="text1"/>
          <w:sz w:val="20"/>
          <w:szCs w:val="20"/>
        </w:rPr>
        <w:t>входните такси с</w:t>
      </w:r>
      <w:r>
        <w:rPr>
          <w:rFonts w:ascii="Verdana" w:hAnsi="Verdana"/>
          <w:color w:val="000000" w:themeColor="text1"/>
          <w:sz w:val="20"/>
          <w:szCs w:val="20"/>
        </w:rPr>
        <w:t xml:space="preserve">е заплащат отделно и на място: </w:t>
      </w:r>
      <w:r>
        <w:rPr>
          <w:rFonts w:ascii="Verdana" w:hAnsi="Verdana"/>
          <w:sz w:val="20"/>
          <w:szCs w:val="20"/>
        </w:rPr>
        <w:t xml:space="preserve">музеят на Колумб – </w:t>
      </w:r>
      <w:r w:rsidRPr="00E83B35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.00</w:t>
      </w:r>
      <w:r w:rsidRPr="00E83B35">
        <w:rPr>
          <w:rFonts w:ascii="Verdana" w:hAnsi="Verdana"/>
          <w:sz w:val="20"/>
          <w:szCs w:val="20"/>
        </w:rPr>
        <w:t xml:space="preserve"> ев</w:t>
      </w:r>
      <w:r>
        <w:rPr>
          <w:rFonts w:ascii="Verdana" w:hAnsi="Verdana"/>
          <w:sz w:val="20"/>
          <w:szCs w:val="20"/>
        </w:rPr>
        <w:t>ро билет за група над 7 туристи</w:t>
      </w:r>
      <w:r w:rsidRPr="00E83B35">
        <w:rPr>
          <w:rFonts w:ascii="Verdana" w:hAnsi="Verdana"/>
          <w:sz w:val="20"/>
          <w:szCs w:val="20"/>
        </w:rPr>
        <w:t>, Катедралата</w:t>
      </w:r>
      <w:r>
        <w:rPr>
          <w:rFonts w:ascii="Verdana" w:hAnsi="Verdana"/>
          <w:sz w:val="20"/>
          <w:szCs w:val="20"/>
        </w:rPr>
        <w:t xml:space="preserve"> – </w:t>
      </w:r>
      <w:r w:rsidRPr="00E83B3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.00 евро /няма намаление за група</w:t>
      </w:r>
      <w:r w:rsidRPr="00E83B35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.</w:t>
      </w:r>
    </w:p>
    <w:p w:rsidR="00AF5AF5" w:rsidRPr="00AF128B" w:rsidRDefault="00AF5AF5" w:rsidP="00AF5AF5">
      <w:pPr>
        <w:spacing w:after="0"/>
        <w:ind w:right="-288"/>
        <w:rPr>
          <w:rFonts w:ascii="Verdana" w:hAnsi="Verdana"/>
          <w:color w:val="000000" w:themeColor="text1"/>
          <w:sz w:val="20"/>
          <w:szCs w:val="20"/>
        </w:rPr>
      </w:pPr>
    </w:p>
    <w:p w:rsidR="006452AA" w:rsidRDefault="00AF5AF5" w:rsidP="006452AA">
      <w:pPr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color w:val="00CC00"/>
          <w:sz w:val="20"/>
          <w:szCs w:val="20"/>
        </w:rPr>
        <w:t>2</w:t>
      </w:r>
      <w:r w:rsidR="006452AA" w:rsidRPr="00967729">
        <w:rPr>
          <w:rFonts w:ascii="Verdana" w:hAnsi="Verdana"/>
          <w:color w:val="00CC00"/>
          <w:sz w:val="20"/>
          <w:szCs w:val="20"/>
        </w:rPr>
        <w:t xml:space="preserve">.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 xml:space="preserve">Целодневна автобусна екскурзия 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„Северен тур“ и едни от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най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-</w:t>
      </w:r>
      <w:r w:rsidR="006452AA">
        <w:rPr>
          <w:rFonts w:ascii="Verdana" w:hAnsi="Verdana" w:cs="Arial"/>
          <w:b/>
          <w:bCs/>
          <w:color w:val="00CC00"/>
          <w:sz w:val="20"/>
          <w:szCs w:val="20"/>
        </w:rPr>
        <w:t xml:space="preserve"> </w:t>
      </w:r>
      <w:r w:rsidR="006452AA" w:rsidRPr="00967729">
        <w:rPr>
          <w:rFonts w:ascii="Verdana" w:hAnsi="Verdana" w:cs="Arial"/>
          <w:b/>
          <w:bCs/>
          <w:color w:val="00CC00"/>
          <w:sz w:val="20"/>
          <w:szCs w:val="20"/>
        </w:rPr>
        <w:t>интересните забележителности на остров Гран Канария</w:t>
      </w:r>
      <w:r w:rsidR="006452AA" w:rsidRPr="00967729">
        <w:rPr>
          <w:rFonts w:ascii="Verdana" w:hAnsi="Verdana" w:cs="Arial"/>
          <w:color w:val="00CC00"/>
          <w:sz w:val="20"/>
          <w:szCs w:val="20"/>
        </w:rPr>
        <w:t xml:space="preserve"> </w:t>
      </w:r>
      <w:r w:rsidR="006452AA" w:rsidRPr="00B94DD5">
        <w:rPr>
          <w:rFonts w:ascii="Verdana" w:hAnsi="Verdana" w:cs="Arial"/>
          <w:sz w:val="20"/>
          <w:szCs w:val="20"/>
        </w:rPr>
        <w:t>– авт</w:t>
      </w:r>
      <w:r w:rsidR="006452AA">
        <w:rPr>
          <w:rFonts w:ascii="Verdana" w:hAnsi="Verdana" w:cs="Arial"/>
          <w:sz w:val="20"/>
          <w:szCs w:val="20"/>
        </w:rPr>
        <w:t>обус. Цената включва</w:t>
      </w:r>
      <w:r w:rsidR="006452AA" w:rsidRPr="00B94DD5">
        <w:rPr>
          <w:rFonts w:ascii="Verdana" w:hAnsi="Verdana" w:cs="Arial"/>
          <w:sz w:val="20"/>
          <w:szCs w:val="20"/>
        </w:rPr>
        <w:t xml:space="preserve"> обяд </w:t>
      </w:r>
      <w:r w:rsidR="006452AA" w:rsidRPr="007938A8">
        <w:rPr>
          <w:rFonts w:ascii="Verdana" w:hAnsi="Verdana" w:cs="Arial"/>
          <w:sz w:val="20"/>
          <w:szCs w:val="20"/>
        </w:rPr>
        <w:t>и е</w:t>
      </w:r>
      <w:r w:rsidR="006452AA" w:rsidRPr="00B94DD5">
        <w:rPr>
          <w:rFonts w:ascii="Verdana" w:hAnsi="Verdana" w:cs="Arial"/>
          <w:sz w:val="20"/>
          <w:szCs w:val="20"/>
        </w:rPr>
        <w:t xml:space="preserve">кскурзовод на бълг.език. </w:t>
      </w:r>
    </w:p>
    <w:p w:rsidR="006452AA" w:rsidRPr="00B94DD5" w:rsidRDefault="006452AA" w:rsidP="006452AA">
      <w:pPr>
        <w:rPr>
          <w:rFonts w:ascii="Verdana" w:hAnsi="Verdana"/>
          <w:color w:val="FF0000"/>
          <w:sz w:val="20"/>
          <w:szCs w:val="20"/>
        </w:rPr>
      </w:pPr>
      <w:r w:rsidRPr="004D3248">
        <w:rPr>
          <w:rFonts w:ascii="Verdana" w:hAnsi="Verdana" w:cs="Arial"/>
          <w:b/>
          <w:sz w:val="20"/>
          <w:szCs w:val="20"/>
        </w:rPr>
        <w:t xml:space="preserve">Цена </w:t>
      </w:r>
      <w:r>
        <w:rPr>
          <w:rFonts w:ascii="Verdana" w:hAnsi="Verdana" w:cs="Arial"/>
          <w:b/>
          <w:sz w:val="20"/>
          <w:szCs w:val="20"/>
        </w:rPr>
        <w:t>преди отпътуване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- 54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27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- 64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32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Минимален брой: 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>1</w:t>
      </w:r>
      <w:r>
        <w:rPr>
          <w:rFonts w:ascii="Verdana" w:hAnsi="Verdana"/>
          <w:b/>
          <w:iCs/>
          <w:color w:val="000000" w:themeColor="text1"/>
          <w:sz w:val="20"/>
          <w:szCs w:val="20"/>
        </w:rPr>
        <w:t>5</w:t>
      </w:r>
      <w:r w:rsidRPr="00403DD8">
        <w:rPr>
          <w:rFonts w:ascii="Verdana" w:hAnsi="Verdana"/>
          <w:b/>
          <w:iCs/>
          <w:color w:val="000000" w:themeColor="text1"/>
          <w:sz w:val="20"/>
          <w:szCs w:val="20"/>
        </w:rPr>
        <w:t xml:space="preserve"> туристи</w:t>
      </w:r>
    </w:p>
    <w:p w:rsidR="00AF5AF5" w:rsidRPr="00AF5AF5" w:rsidRDefault="006452AA" w:rsidP="00AF5AF5">
      <w:pPr>
        <w:ind w:left="-180" w:right="-334"/>
        <w:rPr>
          <w:rFonts w:ascii="Verdana" w:hAnsi="Verdana"/>
          <w:sz w:val="20"/>
        </w:rPr>
      </w:pPr>
      <w:r w:rsidRPr="004C079E">
        <w:rPr>
          <w:rStyle w:val="hps"/>
          <w:rFonts w:ascii="Verdana" w:hAnsi="Verdana"/>
          <w:sz w:val="20"/>
        </w:rPr>
        <w:t>Екскурзията започва от южната страна на острова</w:t>
      </w:r>
      <w:r>
        <w:rPr>
          <w:rStyle w:val="hps"/>
          <w:rFonts w:ascii="Verdana" w:hAnsi="Verdana"/>
          <w:sz w:val="20"/>
          <w:lang w:val="en-US"/>
        </w:rPr>
        <w:t xml:space="preserve">. </w:t>
      </w:r>
      <w:r>
        <w:rPr>
          <w:rStyle w:val="hps"/>
          <w:rFonts w:ascii="Verdana" w:hAnsi="Verdana"/>
          <w:sz w:val="20"/>
        </w:rPr>
        <w:t xml:space="preserve">Първа спирка на  Калдера де Бандама – кратер на угаснал вулкан, откъдето ще се разкрие пред вас  панорамна гледка към най - старото голф игрище на острова. </w:t>
      </w:r>
      <w:r w:rsidRPr="004C079E">
        <w:rPr>
          <w:rStyle w:val="hps"/>
          <w:rFonts w:ascii="Verdana" w:hAnsi="Verdana"/>
          <w:sz w:val="20"/>
        </w:rPr>
        <w:t xml:space="preserve">Продължаваме към втория по големина град </w:t>
      </w:r>
      <w:r>
        <w:rPr>
          <w:rStyle w:val="hps"/>
          <w:rFonts w:ascii="Verdana" w:hAnsi="Verdana"/>
          <w:sz w:val="20"/>
        </w:rPr>
        <w:t xml:space="preserve">на остров Гран Канария – Арукас, известен с производството на ром и ликьори. Ще имате възможност да ги дегустирате и закупите в местните локали и магазинчета и да посетите главната църква, която е умалено копие на Саграда Фамилия в Барселона. </w:t>
      </w:r>
      <w:r w:rsidRPr="004C079E">
        <w:rPr>
          <w:rStyle w:val="hps"/>
          <w:rFonts w:ascii="Verdana" w:hAnsi="Verdana"/>
          <w:sz w:val="20"/>
        </w:rPr>
        <w:t>Продължаваме към следващата спирка от екскурзията – северната провинция Терор</w:t>
      </w:r>
      <w:r>
        <w:rPr>
          <w:rStyle w:val="hps"/>
          <w:rFonts w:ascii="Verdana" w:hAnsi="Verdana"/>
          <w:sz w:val="20"/>
        </w:rPr>
        <w:t xml:space="preserve"> – религиозната столица на Гран Канария</w:t>
      </w:r>
      <w:r w:rsidRPr="004C079E">
        <w:rPr>
          <w:rStyle w:val="hps"/>
          <w:rFonts w:ascii="Verdana" w:hAnsi="Verdana"/>
          <w:sz w:val="20"/>
        </w:rPr>
        <w:t xml:space="preserve">. </w:t>
      </w:r>
      <w:r>
        <w:rPr>
          <w:rStyle w:val="hps"/>
          <w:rFonts w:ascii="Verdana" w:hAnsi="Verdana"/>
          <w:sz w:val="20"/>
        </w:rPr>
        <w:t>В ранния следобед е предвиден обяд в местен ресторант. По време на обратния път към х</w:t>
      </w:r>
      <w:r w:rsidR="00EA54A7">
        <w:rPr>
          <w:rStyle w:val="hps"/>
          <w:rFonts w:ascii="Verdana" w:hAnsi="Verdana"/>
          <w:sz w:val="20"/>
        </w:rPr>
        <w:t xml:space="preserve">отела завършваме с панорамни снимки и </w:t>
      </w:r>
      <w:r>
        <w:rPr>
          <w:rStyle w:val="hps"/>
          <w:rFonts w:ascii="Verdana" w:hAnsi="Verdana"/>
          <w:sz w:val="20"/>
        </w:rPr>
        <w:t>впечатляваща гледка към дюните на Маспаломас.</w:t>
      </w:r>
    </w:p>
    <w:p w:rsidR="006452AA" w:rsidRPr="00653CCD" w:rsidRDefault="00AF5AF5" w:rsidP="006452AA">
      <w:pPr>
        <w:spacing w:after="0"/>
        <w:ind w:right="-288"/>
        <w:rPr>
          <w:rFonts w:ascii="Verdana" w:hAnsi="Verdana"/>
          <w:color w:val="00CC66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3</w:t>
      </w:r>
      <w:r w:rsidR="006452AA">
        <w:rPr>
          <w:rFonts w:ascii="Verdana" w:hAnsi="Verdana"/>
          <w:b/>
          <w:color w:val="33CC33"/>
          <w:sz w:val="20"/>
          <w:szCs w:val="20"/>
        </w:rPr>
        <w:t>. Едно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>дневна класическа екскурзия до остров Тенерифе</w:t>
      </w:r>
      <w:r w:rsidR="006452AA">
        <w:rPr>
          <w:rFonts w:ascii="Verdana" w:hAnsi="Verdana"/>
          <w:b/>
          <w:color w:val="33CC33"/>
          <w:sz w:val="20"/>
          <w:szCs w:val="20"/>
        </w:rPr>
        <w:t xml:space="preserve"> и най – високия връх Тейде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 xml:space="preserve">, автобус+кораб, </w:t>
      </w:r>
      <w:r w:rsidR="006452AA">
        <w:rPr>
          <w:rFonts w:ascii="Verdana" w:hAnsi="Verdana"/>
          <w:b/>
          <w:color w:val="33CC33"/>
          <w:sz w:val="20"/>
          <w:szCs w:val="20"/>
        </w:rPr>
        <w:t>местен екскурзовод на немски, английски и испански език</w:t>
      </w:r>
      <w:r w:rsidR="006452AA" w:rsidRPr="00A744E2">
        <w:rPr>
          <w:rFonts w:ascii="Verdana" w:hAnsi="Verdana"/>
          <w:b/>
          <w:color w:val="33CC33"/>
          <w:sz w:val="20"/>
          <w:szCs w:val="20"/>
        </w:rPr>
        <w:t xml:space="preserve">, включен обяд. </w:t>
      </w:r>
      <w:r w:rsidR="006452AA" w:rsidRPr="004D3248">
        <w:rPr>
          <w:rFonts w:ascii="Verdana" w:hAnsi="Verdana" w:cs="Arial"/>
          <w:b/>
          <w:sz w:val="20"/>
          <w:szCs w:val="20"/>
        </w:rPr>
        <w:t xml:space="preserve">Цена </w:t>
      </w:r>
      <w:r w:rsidR="006452AA">
        <w:rPr>
          <w:rFonts w:ascii="Verdana" w:hAnsi="Verdana" w:cs="Arial"/>
          <w:b/>
          <w:sz w:val="20"/>
          <w:szCs w:val="20"/>
        </w:rPr>
        <w:t>преди отпътуване</w:t>
      </w:r>
      <w:r w:rsidR="006452AA">
        <w:rPr>
          <w:rFonts w:ascii="Verdana" w:hAnsi="Verdana" w:cs="Arial"/>
          <w:sz w:val="20"/>
          <w:szCs w:val="20"/>
        </w:rPr>
        <w:t xml:space="preserve">: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>- 96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 – 56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, на мя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сто: възрастен - 108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, деца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до 12 г.</w:t>
      </w:r>
      <w:r w:rsidR="006452AA">
        <w:rPr>
          <w:rFonts w:ascii="Verdana" w:hAnsi="Verdana" w:cs="Arial"/>
          <w:b/>
          <w:color w:val="000000"/>
          <w:sz w:val="20"/>
          <w:szCs w:val="20"/>
        </w:rPr>
        <w:t xml:space="preserve"> – 60 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 w:rsidR="006452AA" w:rsidRPr="002429FA">
        <w:rPr>
          <w:rFonts w:ascii="Verdana" w:hAnsi="Verdana" w:cs="Arial"/>
          <w:b/>
          <w:color w:val="000000"/>
          <w:sz w:val="20"/>
          <w:szCs w:val="20"/>
        </w:rPr>
        <w:t>.</w:t>
      </w:r>
      <w:r w:rsidR="006452AA" w:rsidRPr="002667A6">
        <w:rPr>
          <w:rFonts w:ascii="Verdana" w:hAnsi="Verdana"/>
          <w:b/>
          <w:iCs/>
          <w:color w:val="00CC66"/>
          <w:sz w:val="20"/>
          <w:szCs w:val="20"/>
        </w:rPr>
        <w:t xml:space="preserve"> </w:t>
      </w:r>
      <w:r w:rsidR="006452AA">
        <w:rPr>
          <w:rFonts w:ascii="Verdana" w:hAnsi="Verdana"/>
          <w:b/>
          <w:iCs/>
          <w:color w:val="000000"/>
          <w:sz w:val="20"/>
          <w:szCs w:val="20"/>
        </w:rPr>
        <w:t>Минимален брой: 10</w:t>
      </w:r>
      <w:r w:rsidR="006452AA" w:rsidRPr="002667A6">
        <w:rPr>
          <w:rFonts w:ascii="Verdana" w:hAnsi="Verdana"/>
          <w:b/>
          <w:iCs/>
          <w:color w:val="000000"/>
          <w:sz w:val="20"/>
          <w:szCs w:val="20"/>
        </w:rPr>
        <w:t xml:space="preserve"> туристи</w:t>
      </w:r>
      <w:r w:rsidR="006452AA">
        <w:rPr>
          <w:rFonts w:ascii="Verdana" w:hAnsi="Verdana"/>
          <w:b/>
          <w:iCs/>
          <w:color w:val="000000"/>
          <w:sz w:val="20"/>
          <w:szCs w:val="20"/>
        </w:rPr>
        <w:t xml:space="preserve">. </w:t>
      </w:r>
      <w:r w:rsidR="006452AA" w:rsidRPr="00C57A5C">
        <w:rPr>
          <w:rFonts w:ascii="Verdana" w:hAnsi="Verdana"/>
          <w:b/>
          <w:sz w:val="20"/>
          <w:szCs w:val="20"/>
          <w:highlight w:val="yellow"/>
        </w:rPr>
        <w:t>Задължително да се носи документ за самоличност!</w:t>
      </w:r>
    </w:p>
    <w:p w:rsidR="006452AA" w:rsidRPr="00A744E2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A744E2">
        <w:rPr>
          <w:rFonts w:ascii="Verdana" w:hAnsi="Verdana"/>
          <w:sz w:val="20"/>
          <w:szCs w:val="20"/>
        </w:rPr>
        <w:t>За пътуван</w:t>
      </w:r>
      <w:r>
        <w:rPr>
          <w:rFonts w:ascii="Verdana" w:hAnsi="Verdana"/>
          <w:sz w:val="20"/>
          <w:szCs w:val="20"/>
        </w:rPr>
        <w:t>ето до съседния остров Тенерифе обикновено се използ</w:t>
      </w:r>
      <w:r w:rsidRPr="00A744E2">
        <w:rPr>
          <w:rFonts w:ascii="Verdana" w:hAnsi="Verdana"/>
          <w:sz w:val="20"/>
          <w:szCs w:val="20"/>
        </w:rPr>
        <w:t>ва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корабче тип</w:t>
      </w:r>
      <w:r w:rsidRPr="00A744E2">
        <w:rPr>
          <w:rFonts w:ascii="Verdana" w:hAnsi="Verdana"/>
          <w:sz w:val="20"/>
          <w:szCs w:val="20"/>
        </w:rPr>
        <w:t xml:space="preserve"> Jet-Foil.</w:t>
      </w:r>
      <w:r>
        <w:rPr>
          <w:rFonts w:ascii="Verdana" w:hAnsi="Verdana"/>
          <w:sz w:val="20"/>
          <w:szCs w:val="20"/>
        </w:rPr>
        <w:t xml:space="preserve"> Закуската е сух пакет, отпътуването от хотела е в 06.20 ч. и се продължава с ферибот от пристанище Лас Ниевес /Агаете/.</w:t>
      </w:r>
      <w:r w:rsidRPr="00A744E2">
        <w:rPr>
          <w:rFonts w:ascii="Verdana" w:hAnsi="Verdana"/>
          <w:sz w:val="20"/>
          <w:szCs w:val="20"/>
        </w:rPr>
        <w:t xml:space="preserve"> </w:t>
      </w:r>
      <w:r w:rsidRPr="00225D14">
        <w:rPr>
          <w:rFonts w:ascii="Verdana" w:hAnsi="Verdana"/>
          <w:sz w:val="20"/>
          <w:szCs w:val="20"/>
        </w:rPr>
        <w:t>Най - интересната част от тази екскурзия е възможностт</w:t>
      </w:r>
      <w:r>
        <w:rPr>
          <w:rFonts w:ascii="Verdana" w:hAnsi="Verdana"/>
          <w:sz w:val="20"/>
          <w:szCs w:val="20"/>
        </w:rPr>
        <w:t>а да видите връх Пико де Тейде от</w:t>
      </w:r>
      <w:r w:rsidRPr="00225D14">
        <w:rPr>
          <w:rFonts w:ascii="Verdana" w:hAnsi="Verdana"/>
          <w:sz w:val="20"/>
          <w:szCs w:val="20"/>
        </w:rPr>
        <w:t xml:space="preserve"> подножието му. </w:t>
      </w:r>
      <w:r w:rsidRPr="00A744E2">
        <w:rPr>
          <w:rFonts w:ascii="Verdana" w:hAnsi="Verdana"/>
          <w:sz w:val="20"/>
          <w:szCs w:val="20"/>
        </w:rPr>
        <w:t>Ще имате възможност да посетите вул</w:t>
      </w:r>
      <w:r>
        <w:rPr>
          <w:rFonts w:ascii="Verdana" w:hAnsi="Verdana"/>
          <w:sz w:val="20"/>
          <w:szCs w:val="20"/>
        </w:rPr>
        <w:t>каничната зона в националния парк Лас Канядас дел Тейде и известната аграрна област Оротава</w:t>
      </w:r>
      <w:r w:rsidRPr="00A744E2">
        <w:rPr>
          <w:rFonts w:ascii="Verdana" w:hAnsi="Verdana"/>
          <w:sz w:val="20"/>
          <w:szCs w:val="20"/>
        </w:rPr>
        <w:t xml:space="preserve"> с м</w:t>
      </w:r>
      <w:r>
        <w:rPr>
          <w:rFonts w:ascii="Verdana" w:hAnsi="Verdana"/>
          <w:sz w:val="20"/>
          <w:szCs w:val="20"/>
        </w:rPr>
        <w:t>н</w:t>
      </w:r>
      <w:r w:rsidRPr="00A744E2">
        <w:rPr>
          <w:rFonts w:ascii="Verdana" w:hAnsi="Verdana"/>
          <w:sz w:val="20"/>
          <w:szCs w:val="20"/>
        </w:rPr>
        <w:t>ого бананови плантации. Отли</w:t>
      </w:r>
      <w:r>
        <w:rPr>
          <w:rFonts w:ascii="Verdana" w:hAnsi="Verdana"/>
          <w:sz w:val="20"/>
          <w:szCs w:val="20"/>
        </w:rPr>
        <w:t>чната местна канарска кухня ще вкусите в местен ресторант</w:t>
      </w:r>
      <w:r w:rsidR="00F1492B">
        <w:rPr>
          <w:rFonts w:ascii="Verdana" w:hAnsi="Verdana"/>
          <w:sz w:val="20"/>
          <w:szCs w:val="20"/>
        </w:rPr>
        <w:t>, където е предвиден</w:t>
      </w:r>
      <w:r w:rsidR="000E0552">
        <w:rPr>
          <w:rFonts w:ascii="Verdana" w:hAnsi="Verdana"/>
          <w:sz w:val="20"/>
          <w:szCs w:val="20"/>
        </w:rPr>
        <w:t xml:space="preserve"> обяд</w:t>
      </w:r>
      <w:r>
        <w:rPr>
          <w:rFonts w:ascii="Verdana" w:hAnsi="Verdana"/>
          <w:sz w:val="20"/>
          <w:szCs w:val="20"/>
        </w:rPr>
        <w:t xml:space="preserve">. Следва свободно време за разходка </w:t>
      </w:r>
      <w:r w:rsidRPr="00A744E2">
        <w:rPr>
          <w:rFonts w:ascii="Verdana" w:hAnsi="Verdana"/>
          <w:sz w:val="20"/>
          <w:szCs w:val="20"/>
        </w:rPr>
        <w:t>в най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A744E2">
        <w:rPr>
          <w:rFonts w:ascii="Verdana" w:hAnsi="Verdana"/>
          <w:sz w:val="20"/>
          <w:szCs w:val="20"/>
        </w:rPr>
        <w:t>стария и втори по гол</w:t>
      </w:r>
      <w:r>
        <w:rPr>
          <w:rFonts w:ascii="Verdana" w:hAnsi="Verdana"/>
          <w:sz w:val="20"/>
          <w:szCs w:val="20"/>
        </w:rPr>
        <w:t>емина курорт – Пуерто де ла Крус</w:t>
      </w:r>
      <w:r w:rsidRPr="00A744E2">
        <w:rPr>
          <w:rFonts w:ascii="Verdana" w:hAnsi="Verdana"/>
          <w:sz w:val="20"/>
          <w:szCs w:val="20"/>
        </w:rPr>
        <w:t xml:space="preserve">. </w:t>
      </w:r>
    </w:p>
    <w:p w:rsidR="006452AA" w:rsidRDefault="006452AA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</w:p>
    <w:p w:rsidR="006452AA" w:rsidRPr="00E45895" w:rsidRDefault="00AF5AF5" w:rsidP="006452AA">
      <w:pPr>
        <w:spacing w:after="0"/>
        <w:ind w:right="-288"/>
        <w:rPr>
          <w:rFonts w:ascii="Verdana" w:hAnsi="Verdana"/>
          <w:b/>
          <w:color w:val="33CC33"/>
          <w:sz w:val="20"/>
          <w:szCs w:val="20"/>
        </w:rPr>
      </w:pPr>
      <w:r>
        <w:rPr>
          <w:rFonts w:ascii="Verdana" w:hAnsi="Verdana"/>
          <w:b/>
          <w:color w:val="33CC33"/>
          <w:sz w:val="20"/>
          <w:szCs w:val="20"/>
        </w:rPr>
        <w:t>4</w:t>
      </w:r>
      <w:r w:rsidR="006452AA" w:rsidRPr="00E45895">
        <w:rPr>
          <w:rFonts w:ascii="Verdana" w:hAnsi="Verdana"/>
          <w:b/>
          <w:color w:val="33CC33"/>
          <w:sz w:val="20"/>
          <w:szCs w:val="20"/>
        </w:rPr>
        <w:t xml:space="preserve">. За децата:  </w:t>
      </w:r>
    </w:p>
    <w:p w:rsidR="006452AA" w:rsidRDefault="006452AA" w:rsidP="006452AA">
      <w:pPr>
        <w:spacing w:after="0"/>
        <w:ind w:right="-288"/>
        <w:rPr>
          <w:rFonts w:ascii="Verdana" w:hAnsi="Verdana" w:cs="Arial"/>
          <w:b/>
          <w:sz w:val="20"/>
          <w:szCs w:val="20"/>
        </w:rPr>
      </w:pPr>
      <w:r w:rsidRPr="00E45895">
        <w:rPr>
          <w:rFonts w:ascii="Verdana" w:hAnsi="Verdana"/>
          <w:b/>
          <w:sz w:val="20"/>
          <w:szCs w:val="20"/>
        </w:rPr>
        <w:t>A</w:t>
      </w:r>
      <w:r w:rsidRPr="00E45895">
        <w:rPr>
          <w:rFonts w:ascii="Verdana" w:hAnsi="Verdana"/>
          <w:b/>
          <w:sz w:val="20"/>
          <w:szCs w:val="20"/>
          <w:lang w:val="en-US"/>
        </w:rPr>
        <w:t>QUALAND</w:t>
      </w:r>
      <w:r w:rsidRPr="00FC0B8B">
        <w:rPr>
          <w:rFonts w:ascii="Verdana" w:hAnsi="Verdana"/>
          <w:sz w:val="20"/>
          <w:szCs w:val="20"/>
        </w:rPr>
        <w:t xml:space="preserve"> – най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големия</w:t>
      </w:r>
      <w:r>
        <w:rPr>
          <w:rFonts w:ascii="Verdana" w:hAnsi="Verdana"/>
          <w:sz w:val="20"/>
          <w:szCs w:val="20"/>
        </w:rPr>
        <w:t>т</w:t>
      </w:r>
      <w:r w:rsidRPr="00FC0B8B">
        <w:rPr>
          <w:rFonts w:ascii="Verdana" w:hAnsi="Verdana"/>
          <w:sz w:val="20"/>
          <w:szCs w:val="20"/>
        </w:rPr>
        <w:t xml:space="preserve"> воден парк на острова със специална част за деца с много пързалки и тобогани. Има възможност и за мини</w:t>
      </w:r>
      <w:r>
        <w:rPr>
          <w:rFonts w:ascii="Verdana" w:hAnsi="Verdana"/>
          <w:sz w:val="20"/>
          <w:szCs w:val="20"/>
        </w:rPr>
        <w:t xml:space="preserve"> </w:t>
      </w:r>
      <w:r w:rsidRPr="00FC0B8B">
        <w:rPr>
          <w:rFonts w:ascii="Verdana" w:hAnsi="Verdana"/>
          <w:sz w:val="20"/>
          <w:szCs w:val="20"/>
        </w:rPr>
        <w:t>голф.</w:t>
      </w:r>
      <w:r w:rsidRPr="00FC0B8B">
        <w:rPr>
          <w:rFonts w:ascii="Verdana" w:hAnsi="Verdana" w:cs="Arial"/>
          <w:b/>
          <w:sz w:val="20"/>
          <w:szCs w:val="20"/>
        </w:rPr>
        <w:t xml:space="preserve"> </w:t>
      </w:r>
    </w:p>
    <w:p w:rsidR="006452AA" w:rsidRPr="00834B4D" w:rsidRDefault="006452AA" w:rsidP="006452AA">
      <w:pPr>
        <w:spacing w:after="0"/>
        <w:ind w:right="-288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Цена</w:t>
      </w:r>
      <w:r>
        <w:rPr>
          <w:rFonts w:ascii="Verdana" w:hAnsi="Verdana" w:cs="Arial"/>
          <w:sz w:val="20"/>
          <w:szCs w:val="20"/>
        </w:rPr>
        <w:t xml:space="preserve">: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възрастен </w:t>
      </w:r>
      <w:r>
        <w:rPr>
          <w:rFonts w:ascii="Verdana" w:hAnsi="Verdana" w:cs="Arial"/>
          <w:b/>
          <w:color w:val="000000"/>
          <w:sz w:val="20"/>
          <w:szCs w:val="20"/>
        </w:rPr>
        <w:t>- 28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до 1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2 </w:t>
      </w:r>
      <w:r w:rsidRPr="002429FA">
        <w:rPr>
          <w:rFonts w:ascii="Verdana" w:hAnsi="Verdana" w:cs="Arial"/>
          <w:b/>
          <w:color w:val="000000"/>
          <w:sz w:val="20"/>
          <w:szCs w:val="20"/>
        </w:rPr>
        <w:t>год.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– 19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. </w:t>
      </w:r>
    </w:p>
    <w:p w:rsidR="006452AA" w:rsidRPr="00FC0B8B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FC0B8B">
        <w:rPr>
          <w:rFonts w:ascii="Verdana" w:hAnsi="Verdana"/>
          <w:sz w:val="20"/>
          <w:szCs w:val="20"/>
        </w:rPr>
        <w:t>Цената включва само входен билет</w:t>
      </w:r>
      <w:r>
        <w:rPr>
          <w:rFonts w:ascii="Verdana" w:hAnsi="Verdana"/>
          <w:sz w:val="20"/>
          <w:szCs w:val="20"/>
        </w:rPr>
        <w:t>, но не включва трансфер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  <w:r w:rsidRPr="00FC0B8B">
        <w:rPr>
          <w:rFonts w:ascii="Verdana" w:hAnsi="Verdana"/>
          <w:sz w:val="20"/>
          <w:szCs w:val="20"/>
        </w:rPr>
        <w:t xml:space="preserve">Препоръчваме: кърпа за глава, слънчеви очила, </w:t>
      </w:r>
      <w:r>
        <w:rPr>
          <w:rFonts w:ascii="Verdana" w:hAnsi="Verdana"/>
          <w:sz w:val="20"/>
          <w:szCs w:val="20"/>
        </w:rPr>
        <w:t>слънчево защитен крем</w:t>
      </w:r>
      <w:r w:rsidRPr="00FC0B8B"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452AA" w:rsidRDefault="006452AA" w:rsidP="006452AA">
      <w:pPr>
        <w:spacing w:after="0"/>
        <w:rPr>
          <w:rFonts w:ascii="Verdana" w:hAnsi="Verdana"/>
          <w:sz w:val="20"/>
          <w:szCs w:val="20"/>
        </w:rPr>
      </w:pPr>
      <w:r w:rsidRPr="00421EAE">
        <w:rPr>
          <w:rFonts w:ascii="Verdana" w:hAnsi="Verdana"/>
          <w:b/>
          <w:sz w:val="20"/>
          <w:szCs w:val="20"/>
          <w:lang w:val="en-US"/>
        </w:rPr>
        <w:t>PALMITOS PARK</w:t>
      </w:r>
      <w:r>
        <w:rPr>
          <w:rFonts w:ascii="Verdana" w:hAnsi="Verdana"/>
          <w:sz w:val="20"/>
          <w:szCs w:val="20"/>
          <w:lang w:val="en-US"/>
        </w:rPr>
        <w:t xml:space="preserve"> - </w:t>
      </w:r>
      <w:r w:rsidRPr="00421EAE">
        <w:rPr>
          <w:rFonts w:ascii="Verdana" w:hAnsi="Verdana"/>
          <w:sz w:val="20"/>
          <w:szCs w:val="20"/>
        </w:rPr>
        <w:t>мястото, където ще видите над 200 вида птици, десетки хиляди растения, уникални атракции с папагали и орли, впечатляваща градина с кактуси, делфинариум, както и най- голямата колекция от орхидеи на Канарските острови</w:t>
      </w:r>
      <w:r>
        <w:rPr>
          <w:rFonts w:ascii="Verdana" w:hAnsi="Verdana"/>
          <w:sz w:val="20"/>
          <w:szCs w:val="20"/>
        </w:rPr>
        <w:t>.</w:t>
      </w:r>
    </w:p>
    <w:p w:rsidR="006452AA" w:rsidRDefault="006452AA" w:rsidP="006452AA">
      <w:pPr>
        <w:spacing w:after="0"/>
        <w:rPr>
          <w:rFonts w:ascii="Verdana" w:hAnsi="Verdana" w:cs="Arial"/>
          <w:b/>
          <w:color w:val="000000"/>
          <w:sz w:val="20"/>
          <w:szCs w:val="20"/>
        </w:rPr>
      </w:pPr>
      <w:r w:rsidRPr="0058780F">
        <w:rPr>
          <w:rFonts w:ascii="Verdana" w:hAnsi="Verdana"/>
          <w:b/>
          <w:sz w:val="20"/>
          <w:szCs w:val="20"/>
        </w:rPr>
        <w:t>Цена: възрастен – 30</w:t>
      </w:r>
      <w:r>
        <w:rPr>
          <w:rFonts w:ascii="Verdana" w:hAnsi="Verdana"/>
          <w:sz w:val="20"/>
          <w:szCs w:val="20"/>
        </w:rPr>
        <w:t xml:space="preserve">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5 до 10 год. – 22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, деца от 3 до 4 год. – 9.50 </w:t>
      </w:r>
      <w:r w:rsidRPr="002429FA">
        <w:rPr>
          <w:rFonts w:ascii="Verdana" w:hAnsi="Verdana" w:cs="Arial"/>
          <w:b/>
          <w:color w:val="000000"/>
          <w:sz w:val="20"/>
          <w:szCs w:val="20"/>
          <w:lang w:val="en-US"/>
        </w:rPr>
        <w:t>€</w:t>
      </w:r>
    </w:p>
    <w:p w:rsidR="001E761D" w:rsidRPr="001E761D" w:rsidRDefault="006452AA" w:rsidP="006452AA">
      <w:pPr>
        <w:spacing w:after="0"/>
        <w:ind w:right="-514"/>
        <w:rPr>
          <w:rFonts w:ascii="Verdana" w:hAnsi="Verdana" w:cs="Arial"/>
          <w:b/>
          <w:bCs/>
          <w:iCs/>
          <w:sz w:val="20"/>
          <w:szCs w:val="20"/>
          <w:u w:val="single"/>
        </w:rPr>
      </w:pP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От търговски център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Tropical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>тръгва автобус № 10 (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~4 EUR)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 до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 xml:space="preserve">AQUALAND 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</w:rPr>
        <w:t xml:space="preserve">и </w:t>
      </w:r>
      <w:r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PAL</w:t>
      </w:r>
      <w:r w:rsidRPr="00421EAE">
        <w:rPr>
          <w:rFonts w:ascii="Verdana" w:hAnsi="Verdana" w:cs="Arial"/>
          <w:b/>
          <w:bCs/>
          <w:iCs/>
          <w:sz w:val="20"/>
          <w:szCs w:val="20"/>
          <w:u w:val="single"/>
          <w:lang w:val="en-US"/>
        </w:rPr>
        <w:t>MITOS PARK</w:t>
      </w:r>
    </w:p>
    <w:p w:rsidR="008E0CAE" w:rsidRDefault="008E0CAE" w:rsidP="008E0CAE">
      <w:pPr>
        <w:rPr>
          <w:rFonts w:ascii="Verdana" w:eastAsia="Times New Roman" w:hAnsi="Verdana" w:cs="Times New Roman"/>
          <w:bCs/>
          <w:sz w:val="20"/>
          <w:szCs w:val="20"/>
          <w:lang w:val="en-US"/>
        </w:rPr>
      </w:pPr>
      <w:r w:rsidRPr="007C6DBC">
        <w:rPr>
          <w:rFonts w:ascii="Verdana" w:hAnsi="Verdana"/>
          <w:b/>
          <w:sz w:val="20"/>
          <w:szCs w:val="20"/>
        </w:rPr>
        <w:t>*Забележка: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Плащането</w:t>
      </w:r>
      <w:r w:rsidRPr="007C6DBC">
        <w:rPr>
          <w:rFonts w:ascii="Verdana" w:hAnsi="Verdana" w:cs="Arial"/>
          <w:sz w:val="20"/>
          <w:szCs w:val="20"/>
        </w:rPr>
        <w:t xml:space="preserve"> на всички допълнителни екскур</w:t>
      </w:r>
      <w:r>
        <w:rPr>
          <w:rFonts w:ascii="Verdana" w:hAnsi="Verdana" w:cs="Arial"/>
          <w:sz w:val="20"/>
          <w:szCs w:val="20"/>
        </w:rPr>
        <w:t xml:space="preserve">зии </w:t>
      </w:r>
      <w:r w:rsidRPr="00F036A7">
        <w:rPr>
          <w:rFonts w:ascii="Verdana" w:hAnsi="Verdana"/>
          <w:bCs/>
          <w:sz w:val="20"/>
          <w:szCs w:val="20"/>
        </w:rPr>
        <w:t>се извършва в лева, в брой или по банков път по курс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1.96 евро за лев</w:t>
      </w:r>
      <w:r w:rsidRPr="00F036A7">
        <w:rPr>
          <w:rFonts w:ascii="Verdana" w:hAnsi="Verdana"/>
          <w:bCs/>
          <w:sz w:val="20"/>
          <w:szCs w:val="20"/>
        </w:rPr>
        <w:t>.</w:t>
      </w:r>
      <w:r w:rsidRPr="00F036A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05519F" w:rsidRPr="0005519F" w:rsidRDefault="0005519F" w:rsidP="0005519F">
      <w:pPr>
        <w:ind w:left="-180" w:right="-334"/>
        <w:jc w:val="center"/>
        <w:rPr>
          <w:rFonts w:ascii="Verdana" w:hAnsi="Verdana" w:cs="Arial"/>
          <w:b/>
          <w:bCs/>
          <w:color w:val="00CC00"/>
          <w:sz w:val="20"/>
          <w:szCs w:val="20"/>
          <w:u w:val="single"/>
        </w:rPr>
      </w:pPr>
      <w:r w:rsidRPr="0005519F">
        <w:rPr>
          <w:rFonts w:ascii="Verdana" w:hAnsi="Verdana" w:cs="Arial"/>
          <w:b/>
          <w:bCs/>
          <w:color w:val="00CC00"/>
          <w:sz w:val="20"/>
          <w:szCs w:val="20"/>
          <w:u w:val="single"/>
        </w:rPr>
        <w:t>Интересни подробности за Канарските острови: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</w:t>
      </w:r>
      <w:r w:rsidRPr="0005519F">
        <w:rPr>
          <w:rFonts w:ascii="Verdana" w:hAnsi="Verdana" w:cs="Arial"/>
          <w:bCs/>
          <w:sz w:val="20"/>
          <w:szCs w:val="20"/>
        </w:rPr>
        <w:t xml:space="preserve">  - от древността и до днес много историци приемат тези острови като остатък от потъналата Атлантида (според Платон богатата и щастлива Атлантида се н</w:t>
      </w:r>
      <w:r>
        <w:rPr>
          <w:rFonts w:ascii="Verdana" w:hAnsi="Verdana" w:cs="Arial"/>
          <w:bCs/>
          <w:sz w:val="20"/>
          <w:szCs w:val="20"/>
        </w:rPr>
        <w:t>амирала в Атлантическия океан, н</w:t>
      </w:r>
      <w:r w:rsidRPr="0005519F">
        <w:rPr>
          <w:rFonts w:ascii="Verdana" w:hAnsi="Verdana" w:cs="Arial"/>
          <w:bCs/>
          <w:sz w:val="20"/>
          <w:szCs w:val="20"/>
        </w:rPr>
        <w:t>а запад от Гибралтар и била разрушена от приливни вълни след ужасяващо земетресение</w:t>
      </w:r>
      <w:r w:rsidRPr="0005519F">
        <w:rPr>
          <w:rFonts w:ascii="Verdana" w:hAnsi="Verdana" w:cs="Arial"/>
          <w:sz w:val="20"/>
          <w:szCs w:val="20"/>
        </w:rPr>
        <w:t>).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   </w:t>
      </w:r>
      <w:r w:rsidRPr="0005519F">
        <w:rPr>
          <w:rFonts w:ascii="Verdana" w:hAnsi="Verdana" w:cs="Arial"/>
          <w:bCs/>
          <w:sz w:val="20"/>
          <w:szCs w:val="20"/>
        </w:rPr>
        <w:t xml:space="preserve"> - първите жители на Канарските острови се наричали “гуанчи”. Били високи, със светла кожа, най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често със сини очи и светлокоси. Може да видите как са изглеждали в музея</w:t>
      </w:r>
      <w:r w:rsidR="0058780F">
        <w:rPr>
          <w:rFonts w:ascii="Verdana" w:hAnsi="Verdana" w:cs="Arial"/>
          <w:bCs/>
          <w:sz w:val="20"/>
          <w:szCs w:val="20"/>
        </w:rPr>
        <w:t xml:space="preserve"> Канарио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 Загадка е как </w:t>
      </w:r>
      <w:r>
        <w:rPr>
          <w:rFonts w:ascii="Verdana" w:hAnsi="Verdana" w:cs="Arial"/>
          <w:bCs/>
          <w:sz w:val="20"/>
          <w:szCs w:val="20"/>
        </w:rPr>
        <w:t xml:space="preserve">през </w:t>
      </w:r>
      <w:r>
        <w:rPr>
          <w:rFonts w:ascii="Verdana" w:hAnsi="Verdana" w:cs="Arial"/>
          <w:bCs/>
          <w:sz w:val="20"/>
          <w:szCs w:val="20"/>
          <w:lang w:val="en-US"/>
        </w:rPr>
        <w:t>II</w:t>
      </w:r>
      <w:r w:rsidRPr="0005519F">
        <w:rPr>
          <w:rFonts w:ascii="Verdana" w:hAnsi="Verdana" w:cs="Arial"/>
          <w:bCs/>
          <w:sz w:val="20"/>
          <w:szCs w:val="20"/>
        </w:rPr>
        <w:t xml:space="preserve"> век пр.н.е.</w:t>
      </w:r>
      <w:r>
        <w:rPr>
          <w:rFonts w:ascii="Verdana" w:hAnsi="Verdana" w:cs="Arial"/>
          <w:bCs/>
          <w:sz w:val="20"/>
          <w:szCs w:val="20"/>
        </w:rPr>
        <w:t xml:space="preserve">  „</w:t>
      </w:r>
      <w:r w:rsidRPr="0005519F">
        <w:rPr>
          <w:rFonts w:ascii="Verdana" w:hAnsi="Verdana" w:cs="Arial"/>
          <w:bCs/>
          <w:sz w:val="20"/>
          <w:szCs w:val="20"/>
        </w:rPr>
        <w:t xml:space="preserve">гуанчите” са се появили на Канарите, тъй като няма доказателство, че са имали лодки и </w:t>
      </w:r>
      <w:r>
        <w:rPr>
          <w:rFonts w:ascii="Verdana" w:hAnsi="Verdana" w:cs="Arial"/>
          <w:bCs/>
          <w:sz w:val="20"/>
          <w:szCs w:val="20"/>
        </w:rPr>
        <w:t xml:space="preserve">че </w:t>
      </w:r>
      <w:r w:rsidRPr="0005519F">
        <w:rPr>
          <w:rFonts w:ascii="Verdana" w:hAnsi="Verdana" w:cs="Arial"/>
          <w:bCs/>
          <w:sz w:val="20"/>
          <w:szCs w:val="20"/>
        </w:rPr>
        <w:t>са плавали.</w:t>
      </w:r>
      <w:r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 в съвр</w:t>
      </w:r>
      <w:r>
        <w:rPr>
          <w:rFonts w:ascii="Verdana" w:hAnsi="Verdana" w:cs="Arial"/>
          <w:bCs/>
          <w:sz w:val="20"/>
          <w:szCs w:val="20"/>
        </w:rPr>
        <w:t>еменния език има някои думи от „</w:t>
      </w:r>
      <w:proofErr w:type="spellStart"/>
      <w:r w:rsidRPr="0005519F">
        <w:rPr>
          <w:rFonts w:ascii="Verdana" w:hAnsi="Verdana" w:cs="Arial"/>
          <w:bCs/>
          <w:sz w:val="20"/>
          <w:szCs w:val="20"/>
        </w:rPr>
        <w:t>гуанчите</w:t>
      </w:r>
      <w:proofErr w:type="spellEnd"/>
      <w:r w:rsidRPr="0005519F">
        <w:rPr>
          <w:rFonts w:ascii="Verdana" w:hAnsi="Verdana" w:cs="Arial"/>
          <w:bCs/>
          <w:sz w:val="20"/>
          <w:szCs w:val="20"/>
        </w:rPr>
        <w:t xml:space="preserve">”: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tamadaba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timanfaya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, Teide,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Tytheroygata</w:t>
      </w:r>
      <w:proofErr w:type="spellEnd"/>
      <w:r w:rsidRPr="0005519F">
        <w:rPr>
          <w:rFonts w:ascii="Verdana" w:hAnsi="Verdana" w:cs="Arial"/>
          <w:sz w:val="20"/>
          <w:szCs w:val="20"/>
          <w:lang w:val="en-US"/>
        </w:rPr>
        <w:t>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>
        <w:rPr>
          <w:rFonts w:ascii="Verdana" w:hAnsi="Verdana" w:cs="Arial"/>
          <w:bCs/>
          <w:sz w:val="20"/>
          <w:szCs w:val="20"/>
        </w:rPr>
        <w:t xml:space="preserve">  - п</w:t>
      </w:r>
      <w:r w:rsidRPr="0005519F">
        <w:rPr>
          <w:rFonts w:ascii="Verdana" w:hAnsi="Verdana" w:cs="Arial"/>
          <w:bCs/>
          <w:sz w:val="20"/>
          <w:szCs w:val="20"/>
        </w:rPr>
        <w:t xml:space="preserve">ърви европейски завоевател на част от Канарските острови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>e</w:t>
      </w:r>
      <w:r w:rsidRPr="0005519F">
        <w:rPr>
          <w:rFonts w:ascii="Verdana" w:hAnsi="Verdana" w:cs="Arial"/>
          <w:bCs/>
          <w:sz w:val="20"/>
          <w:szCs w:val="20"/>
        </w:rPr>
        <w:t xml:space="preserve"> генуезкият мореплавател 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Lanzarotto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Marcello. </w:t>
      </w:r>
      <w:r w:rsidRPr="0005519F">
        <w:rPr>
          <w:rFonts w:ascii="Verdana" w:hAnsi="Verdana" w:cs="Arial"/>
          <w:bCs/>
          <w:sz w:val="20"/>
          <w:szCs w:val="20"/>
        </w:rPr>
        <w:t>След него на островите бил нормандският барон Хуан до Бетанкурт, който ги завоювал в полза на испанския крал. Голямата морска битка между испанци и португалци завършила с подписване на договор (</w:t>
      </w:r>
      <w:proofErr w:type="spellStart"/>
      <w:r w:rsidRPr="0005519F">
        <w:rPr>
          <w:rFonts w:ascii="Verdana" w:hAnsi="Verdana" w:cs="Arial"/>
          <w:bCs/>
          <w:sz w:val="20"/>
          <w:szCs w:val="20"/>
          <w:lang w:val="en-US"/>
        </w:rPr>
        <w:t>alcacovas</w:t>
      </w:r>
      <w:proofErr w:type="spellEnd"/>
      <w:r w:rsidRPr="0005519F">
        <w:rPr>
          <w:rFonts w:ascii="Verdana" w:hAnsi="Verdana" w:cs="Arial"/>
          <w:bCs/>
          <w:sz w:val="20"/>
          <w:szCs w:val="20"/>
          <w:lang w:val="en-US"/>
        </w:rPr>
        <w:t>)</w:t>
      </w:r>
      <w:r w:rsidRPr="0005519F">
        <w:rPr>
          <w:rFonts w:ascii="Verdana" w:hAnsi="Verdana" w:cs="Arial"/>
          <w:bCs/>
          <w:sz w:val="20"/>
          <w:szCs w:val="20"/>
        </w:rPr>
        <w:t xml:space="preserve"> в полза на испанците, а в 1495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завършило окончателното им превземане, като последен бил превзет остров Ла Палма и части от Тенерифе. Резултатът бил масовото избиване на гуанчите.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- в</w:t>
      </w:r>
      <w:r w:rsidRPr="0005519F">
        <w:rPr>
          <w:rFonts w:ascii="Verdana" w:hAnsi="Verdana" w:cs="Arial"/>
          <w:bCs/>
          <w:sz w:val="20"/>
          <w:szCs w:val="20"/>
        </w:rPr>
        <w:t xml:space="preserve"> 1492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Колумб е живял на два от островите: Гран Канария и Ла Гомера. За престоя му може да научите от експозицията, к</w:t>
      </w:r>
      <w:r w:rsidR="00C11D67">
        <w:rPr>
          <w:rFonts w:ascii="Verdana" w:hAnsi="Verdana" w:cs="Arial"/>
          <w:bCs/>
          <w:sz w:val="20"/>
          <w:szCs w:val="20"/>
        </w:rPr>
        <w:t>оято се намира в Casa Colon</w:t>
      </w:r>
      <w:r w:rsidRPr="0005519F">
        <w:rPr>
          <w:rFonts w:ascii="Verdana" w:hAnsi="Verdana" w:cs="Arial"/>
          <w:bCs/>
          <w:sz w:val="20"/>
          <w:szCs w:val="20"/>
        </w:rPr>
        <w:t xml:space="preserve"> в столицата Лас Палмас.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 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- </w:t>
      </w:r>
      <w:proofErr w:type="gramStart"/>
      <w:r w:rsidRPr="0005519F">
        <w:rPr>
          <w:rFonts w:ascii="Verdana" w:hAnsi="Verdana" w:cs="Arial"/>
          <w:bCs/>
          <w:sz w:val="20"/>
          <w:szCs w:val="20"/>
        </w:rPr>
        <w:t>испанската</w:t>
      </w:r>
      <w:proofErr w:type="gramEnd"/>
      <w:r w:rsidRPr="0005519F">
        <w:rPr>
          <w:rFonts w:ascii="Verdana" w:hAnsi="Verdana" w:cs="Arial"/>
          <w:bCs/>
          <w:sz w:val="20"/>
          <w:szCs w:val="20"/>
        </w:rPr>
        <w:t xml:space="preserve"> гражданска война</w:t>
      </w:r>
      <w:r w:rsidR="0006352B">
        <w:rPr>
          <w:rFonts w:ascii="Verdana" w:hAnsi="Verdana" w:cs="Arial"/>
          <w:bCs/>
          <w:sz w:val="20"/>
          <w:szCs w:val="20"/>
        </w:rPr>
        <w:t xml:space="preserve"> /</w:t>
      </w:r>
      <w:r w:rsidRPr="0005519F">
        <w:rPr>
          <w:rFonts w:ascii="Verdana" w:hAnsi="Verdana" w:cs="Arial"/>
          <w:bCs/>
          <w:sz w:val="20"/>
          <w:szCs w:val="20"/>
        </w:rPr>
        <w:t>1936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./</w:t>
      </w:r>
      <w:r w:rsidRPr="0005519F">
        <w:rPr>
          <w:rFonts w:ascii="Verdana" w:hAnsi="Verdana" w:cs="Arial"/>
          <w:bCs/>
          <w:sz w:val="20"/>
          <w:szCs w:val="20"/>
        </w:rPr>
        <w:t xml:space="preserve"> е свързана</w:t>
      </w:r>
      <w:r w:rsidR="0006352B">
        <w:rPr>
          <w:rFonts w:ascii="Verdana" w:hAnsi="Verdana" w:cs="Arial"/>
          <w:bCs/>
          <w:sz w:val="20"/>
          <w:szCs w:val="20"/>
        </w:rPr>
        <w:t xml:space="preserve"> с Канарските острови.  Защо? Защото </w:t>
      </w:r>
      <w:r w:rsidRPr="0005519F">
        <w:rPr>
          <w:rFonts w:ascii="Verdana" w:hAnsi="Verdana" w:cs="Arial"/>
          <w:bCs/>
          <w:sz w:val="20"/>
          <w:szCs w:val="20"/>
        </w:rPr>
        <w:t xml:space="preserve">в горите на </w:t>
      </w:r>
      <w:r w:rsidR="0006352B">
        <w:rPr>
          <w:rFonts w:ascii="Verdana" w:hAnsi="Verdana" w:cs="Arial"/>
          <w:bCs/>
          <w:sz w:val="20"/>
          <w:szCs w:val="20"/>
          <w:lang w:val="en-US"/>
        </w:rPr>
        <w:t>E</w:t>
      </w:r>
      <w:r w:rsidR="0006352B">
        <w:rPr>
          <w:rFonts w:ascii="Verdana" w:hAnsi="Verdana" w:cs="Arial"/>
          <w:bCs/>
          <w:sz w:val="20"/>
          <w:szCs w:val="20"/>
        </w:rPr>
        <w:t>сперанса</w:t>
      </w:r>
      <w:r w:rsidRPr="0005519F">
        <w:rPr>
          <w:rFonts w:ascii="Verdana" w:hAnsi="Verdana" w:cs="Arial"/>
          <w:bCs/>
          <w:sz w:val="20"/>
          <w:szCs w:val="20"/>
        </w:rPr>
        <w:t xml:space="preserve">, </w:t>
      </w:r>
      <w:r w:rsidR="0006352B">
        <w:rPr>
          <w:rFonts w:ascii="Verdana" w:hAnsi="Verdana" w:cs="Arial"/>
          <w:bCs/>
          <w:sz w:val="20"/>
          <w:szCs w:val="20"/>
        </w:rPr>
        <w:t>Франко събрал под</w:t>
      </w:r>
      <w:r w:rsidRPr="0005519F">
        <w:rPr>
          <w:rFonts w:ascii="Verdana" w:hAnsi="Verdana" w:cs="Arial"/>
          <w:bCs/>
          <w:sz w:val="20"/>
          <w:szCs w:val="20"/>
        </w:rPr>
        <w:t>р</w:t>
      </w:r>
      <w:r w:rsidR="0006352B">
        <w:rPr>
          <w:rFonts w:ascii="Verdana" w:hAnsi="Verdana" w:cs="Arial"/>
          <w:bCs/>
          <w:sz w:val="20"/>
          <w:szCs w:val="20"/>
        </w:rPr>
        <w:t>ъ</w:t>
      </w:r>
      <w:r w:rsidRPr="0005519F">
        <w:rPr>
          <w:rFonts w:ascii="Verdana" w:hAnsi="Verdana" w:cs="Arial"/>
          <w:bCs/>
          <w:sz w:val="20"/>
          <w:szCs w:val="20"/>
        </w:rPr>
        <w:t>жниците си и договорили преврата, а след 3 години армията му превзела цяла Испания. Като реверанс към Канарските острови</w:t>
      </w:r>
      <w:r w:rsidR="0006352B">
        <w:rPr>
          <w:rFonts w:ascii="Verdana" w:hAnsi="Verdana" w:cs="Arial"/>
          <w:bCs/>
          <w:sz w:val="20"/>
          <w:szCs w:val="20"/>
        </w:rPr>
        <w:t>,</w:t>
      </w:r>
      <w:r w:rsidRPr="0005519F">
        <w:rPr>
          <w:rFonts w:ascii="Verdana" w:hAnsi="Verdana" w:cs="Arial"/>
          <w:bCs/>
          <w:sz w:val="20"/>
          <w:szCs w:val="20"/>
        </w:rPr>
        <w:t xml:space="preserve"> малко след това той построи</w:t>
      </w:r>
      <w:r w:rsidR="0058780F">
        <w:rPr>
          <w:rFonts w:ascii="Verdana" w:hAnsi="Verdana" w:cs="Arial"/>
          <w:bCs/>
          <w:sz w:val="20"/>
          <w:szCs w:val="20"/>
        </w:rPr>
        <w:t>л магистрала на остров Тенерифе</w:t>
      </w:r>
      <w:r w:rsidRPr="0005519F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  <w:lang w:val="en-US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Информация за тези събития може да чуете на някои от допълнителните екскурзии.</w:t>
      </w:r>
    </w:p>
    <w:p w:rsidR="0005519F" w:rsidRPr="0005519F" w:rsidRDefault="0005519F" w:rsidP="0005519F">
      <w:pPr>
        <w:ind w:left="-180" w:right="-334"/>
        <w:rPr>
          <w:rFonts w:ascii="Verdana" w:hAnsi="Verdana" w:cs="Arial"/>
          <w:bCs/>
          <w:sz w:val="20"/>
          <w:szCs w:val="20"/>
        </w:rPr>
      </w:pPr>
      <w:r w:rsidRPr="0005519F">
        <w:rPr>
          <w:rFonts w:ascii="Verdana" w:hAnsi="Verdana" w:cs="Arial"/>
          <w:bCs/>
          <w:sz w:val="20"/>
          <w:szCs w:val="20"/>
        </w:rPr>
        <w:t xml:space="preserve">      - в 1972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Канарските острови стават безмитна зона. От 1978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имат автономия, а от август 1982</w:t>
      </w:r>
      <w:r w:rsidR="0006352B">
        <w:rPr>
          <w:rFonts w:ascii="Verdana" w:hAnsi="Verdana" w:cs="Arial"/>
          <w:bCs/>
          <w:sz w:val="20"/>
          <w:szCs w:val="20"/>
        </w:rPr>
        <w:t xml:space="preserve"> </w:t>
      </w:r>
      <w:r w:rsidRPr="0005519F">
        <w:rPr>
          <w:rFonts w:ascii="Verdana" w:hAnsi="Verdana" w:cs="Arial"/>
          <w:bCs/>
          <w:sz w:val="20"/>
          <w:szCs w:val="20"/>
        </w:rPr>
        <w:t>г</w:t>
      </w:r>
      <w:r w:rsidR="0006352B">
        <w:rPr>
          <w:rFonts w:ascii="Verdana" w:hAnsi="Verdana" w:cs="Arial"/>
          <w:bCs/>
          <w:sz w:val="20"/>
          <w:szCs w:val="20"/>
        </w:rPr>
        <w:t>.</w:t>
      </w:r>
      <w:r w:rsidRPr="0005519F">
        <w:rPr>
          <w:rFonts w:ascii="Verdana" w:hAnsi="Verdana" w:cs="Arial"/>
          <w:bCs/>
          <w:sz w:val="20"/>
          <w:szCs w:val="20"/>
        </w:rPr>
        <w:t xml:space="preserve"> стават автономна държава в рамките на Испания и правомощията по управлението са разделени между столицата на остров Гран Канария – Лас Палмас и ст</w:t>
      </w:r>
      <w:r w:rsidR="0006352B">
        <w:rPr>
          <w:rFonts w:ascii="Verdana" w:hAnsi="Verdana" w:cs="Arial"/>
          <w:bCs/>
          <w:sz w:val="20"/>
          <w:szCs w:val="20"/>
        </w:rPr>
        <w:t>олицата на Тенерифе – Санта Крус. Сега в Санта Крус де Тенерифе се намира</w:t>
      </w:r>
      <w:r w:rsidR="002626AE">
        <w:rPr>
          <w:rFonts w:ascii="Verdana" w:hAnsi="Verdana" w:cs="Arial"/>
          <w:bCs/>
          <w:sz w:val="20"/>
          <w:szCs w:val="20"/>
        </w:rPr>
        <w:t>т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</w:t>
      </w:r>
      <w:r w:rsidR="002626AE">
        <w:rPr>
          <w:rFonts w:ascii="Verdana" w:hAnsi="Verdana" w:cs="Arial"/>
          <w:bCs/>
          <w:sz w:val="20"/>
          <w:szCs w:val="20"/>
        </w:rPr>
        <w:t xml:space="preserve">арламента и </w:t>
      </w:r>
      <w:r w:rsidR="0006352B">
        <w:rPr>
          <w:rFonts w:ascii="Verdana" w:hAnsi="Verdana" w:cs="Arial"/>
          <w:bCs/>
          <w:sz w:val="20"/>
          <w:szCs w:val="20"/>
        </w:rPr>
        <w:t>половината от М</w:t>
      </w:r>
      <w:r w:rsidRPr="0005519F">
        <w:rPr>
          <w:rFonts w:ascii="Verdana" w:hAnsi="Verdana" w:cs="Arial"/>
          <w:bCs/>
          <w:sz w:val="20"/>
          <w:szCs w:val="20"/>
        </w:rPr>
        <w:t>инистерствата</w:t>
      </w:r>
      <w:r w:rsidR="002626AE">
        <w:rPr>
          <w:rFonts w:ascii="Verdana" w:hAnsi="Verdana" w:cs="Arial"/>
          <w:bCs/>
          <w:sz w:val="20"/>
          <w:szCs w:val="20"/>
        </w:rPr>
        <w:t>, тук се избира П</w:t>
      </w:r>
      <w:r w:rsidR="0006352B">
        <w:rPr>
          <w:rFonts w:ascii="Verdana" w:hAnsi="Verdana" w:cs="Arial"/>
          <w:bCs/>
          <w:sz w:val="20"/>
          <w:szCs w:val="20"/>
        </w:rPr>
        <w:t xml:space="preserve">резидента, а в град </w:t>
      </w:r>
      <w:r w:rsidRPr="0005519F">
        <w:rPr>
          <w:rFonts w:ascii="Verdana" w:hAnsi="Verdana" w:cs="Arial"/>
          <w:bCs/>
          <w:sz w:val="20"/>
          <w:szCs w:val="20"/>
        </w:rPr>
        <w:t>Лас Палмас де Гран Канария се намира</w:t>
      </w:r>
      <w:r w:rsidR="0006352B">
        <w:rPr>
          <w:rFonts w:ascii="Verdana" w:hAnsi="Verdana" w:cs="Arial"/>
          <w:bCs/>
          <w:sz w:val="20"/>
          <w:szCs w:val="20"/>
        </w:rPr>
        <w:t xml:space="preserve"> сградата на Правителството, В</w:t>
      </w:r>
      <w:r w:rsidRPr="0005519F">
        <w:rPr>
          <w:rFonts w:ascii="Verdana" w:hAnsi="Verdana" w:cs="Arial"/>
          <w:bCs/>
          <w:sz w:val="20"/>
          <w:szCs w:val="20"/>
        </w:rPr>
        <w:t>ърхов</w:t>
      </w:r>
      <w:r w:rsidR="0006352B">
        <w:rPr>
          <w:rFonts w:ascii="Verdana" w:hAnsi="Verdana" w:cs="Arial"/>
          <w:bCs/>
          <w:sz w:val="20"/>
          <w:szCs w:val="20"/>
        </w:rPr>
        <w:t>ният съд и другата половина от М</w:t>
      </w:r>
      <w:r w:rsidRPr="0005519F">
        <w:rPr>
          <w:rFonts w:ascii="Verdana" w:hAnsi="Verdana" w:cs="Arial"/>
          <w:bCs/>
          <w:sz w:val="20"/>
          <w:szCs w:val="20"/>
        </w:rPr>
        <w:t xml:space="preserve">инистерствата. </w:t>
      </w:r>
    </w:p>
    <w:p w:rsidR="00B23C2B" w:rsidRPr="00B03F56" w:rsidRDefault="00B23C2B" w:rsidP="00074DCD">
      <w:pPr>
        <w:spacing w:after="0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Необходими документи</w:t>
      </w: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</w:rPr>
        <w:t>:</w:t>
      </w:r>
      <w:r w:rsidRPr="00B03F56">
        <w:rPr>
          <w:rFonts w:ascii="Verdana" w:hAnsi="Verdana" w:cs="Arial"/>
          <w:b/>
          <w:bCs/>
          <w:iCs/>
          <w:color w:val="FF6600"/>
          <w:sz w:val="20"/>
          <w:szCs w:val="20"/>
        </w:rPr>
        <w:t xml:space="preserve"> </w:t>
      </w:r>
      <w:r w:rsidRPr="00B03F56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лична карта </w:t>
      </w:r>
      <w:r w:rsidRPr="00B03F56">
        <w:rPr>
          <w:rFonts w:ascii="Verdana" w:hAnsi="Verdana" w:cs="Arial"/>
          <w:b/>
          <w:bCs/>
          <w:iCs/>
          <w:color w:val="000000" w:themeColor="text1"/>
          <w:sz w:val="20"/>
          <w:szCs w:val="20"/>
        </w:rPr>
        <w:t xml:space="preserve">или </w:t>
      </w:r>
      <w:r w:rsidRPr="00B03F56">
        <w:rPr>
          <w:rFonts w:ascii="Verdana" w:hAnsi="Verdana"/>
          <w:sz w:val="20"/>
          <w:szCs w:val="20"/>
        </w:rPr>
        <w:t>задграничен паспорт; няма визови, санитарни и медицински изисквания.</w:t>
      </w:r>
    </w:p>
    <w:p w:rsidR="00B23C2B" w:rsidRPr="00B03F56" w:rsidRDefault="00B23C2B" w:rsidP="00074DCD">
      <w:pPr>
        <w:spacing w:after="0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Минимален брой за осъществяване на екскурзията:</w:t>
      </w:r>
      <w:r w:rsidRPr="00B03F56"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 w:rsidR="002A664B" w:rsidRPr="00B03F56">
        <w:rPr>
          <w:rFonts w:ascii="Verdana" w:hAnsi="Verdana" w:cs="Arial"/>
          <w:b/>
          <w:bCs/>
          <w:iCs/>
          <w:color w:val="000000"/>
          <w:sz w:val="20"/>
          <w:szCs w:val="20"/>
          <w:u w:val="single"/>
        </w:rPr>
        <w:t>20</w:t>
      </w:r>
    </w:p>
    <w:p w:rsidR="00B23C2B" w:rsidRPr="00B03F56" w:rsidRDefault="00B23C2B" w:rsidP="00074DCD">
      <w:pPr>
        <w:spacing w:after="0"/>
        <w:rPr>
          <w:rFonts w:ascii="Verdana" w:hAnsi="Verdana"/>
          <w:sz w:val="20"/>
          <w:szCs w:val="20"/>
        </w:rPr>
      </w:pPr>
      <w:r w:rsidRPr="00B03F56">
        <w:rPr>
          <w:rFonts w:ascii="Verdana" w:hAnsi="Verdana" w:cs="Arial"/>
          <w:b/>
          <w:bCs/>
          <w:iCs/>
          <w:color w:val="3399FF"/>
          <w:sz w:val="20"/>
          <w:szCs w:val="20"/>
          <w:u w:val="single"/>
        </w:rPr>
        <w:t>Начин на плащане:</w:t>
      </w:r>
      <w:r w:rsidRPr="00B03F56">
        <w:rPr>
          <w:rFonts w:ascii="Verdana" w:hAnsi="Verdana" w:cs="Arial"/>
          <w:bCs/>
          <w:iCs/>
          <w:color w:val="FF9900"/>
          <w:sz w:val="20"/>
          <w:szCs w:val="20"/>
        </w:rPr>
        <w:t xml:space="preserve"> </w:t>
      </w:r>
      <w:r w:rsidR="00BB219E" w:rsidRPr="00B03F56">
        <w:rPr>
          <w:rFonts w:ascii="Verdana" w:hAnsi="Verdana"/>
          <w:sz w:val="20"/>
          <w:szCs w:val="20"/>
        </w:rPr>
        <w:t>депозит – 75</w:t>
      </w:r>
      <w:r w:rsidRPr="00B03F56">
        <w:rPr>
          <w:rFonts w:ascii="Verdana" w:hAnsi="Verdana"/>
          <w:sz w:val="20"/>
          <w:szCs w:val="20"/>
        </w:rPr>
        <w:t>0 лв., доплащане – до 30 дни преди отпътуване.</w:t>
      </w:r>
    </w:p>
    <w:p w:rsidR="00FF0F8F" w:rsidRPr="00B03F56" w:rsidRDefault="00FF0F8F" w:rsidP="00074DCD">
      <w:pPr>
        <w:spacing w:after="0"/>
        <w:rPr>
          <w:rFonts w:ascii="Verdana" w:hAnsi="Verdana"/>
          <w:sz w:val="20"/>
          <w:szCs w:val="20"/>
        </w:rPr>
      </w:pPr>
      <w:r w:rsidRPr="00B03F56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B03F56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FB359E" w:rsidRPr="00B03F56" w:rsidRDefault="00FB359E" w:rsidP="00074DCD">
      <w:pPr>
        <w:spacing w:after="0"/>
        <w:rPr>
          <w:rFonts w:ascii="Verdana" w:hAnsi="Verdana"/>
          <w:sz w:val="20"/>
          <w:szCs w:val="20"/>
        </w:rPr>
      </w:pPr>
    </w:p>
    <w:p w:rsidR="00FB359E" w:rsidRDefault="00FB359E" w:rsidP="00074DCD">
      <w:pPr>
        <w:spacing w:after="0"/>
        <w:rPr>
          <w:rFonts w:ascii="Verdana" w:hAnsi="Verdana"/>
          <w:sz w:val="18"/>
          <w:szCs w:val="18"/>
        </w:rPr>
      </w:pPr>
    </w:p>
    <w:p w:rsidR="00FB359E" w:rsidRDefault="00FB359E" w:rsidP="00074DCD">
      <w:pPr>
        <w:spacing w:after="0"/>
        <w:rPr>
          <w:rFonts w:ascii="Verdana" w:hAnsi="Verdana"/>
          <w:sz w:val="18"/>
          <w:szCs w:val="18"/>
        </w:rPr>
      </w:pPr>
    </w:p>
    <w:p w:rsidR="00344112" w:rsidRPr="00B03F56" w:rsidRDefault="00344112" w:rsidP="00344112">
      <w:pPr>
        <w:pStyle w:val="BodyText3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r w:rsidRPr="00B03F56">
        <w:rPr>
          <w:rFonts w:ascii="Verdana" w:hAnsi="Verdana"/>
          <w:b/>
          <w:sz w:val="20"/>
          <w:szCs w:val="20"/>
        </w:rPr>
        <w:t>Туроператор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“ТА </w:t>
      </w:r>
      <w:proofErr w:type="spellStart"/>
      <w:r w:rsidRPr="00B03F56">
        <w:rPr>
          <w:rFonts w:ascii="Verdana" w:hAnsi="Verdana"/>
          <w:b/>
          <w:sz w:val="20"/>
          <w:szCs w:val="20"/>
        </w:rPr>
        <w:t>Мондел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Травел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” е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по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смисъла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чл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. 97, ал.1 </w:t>
      </w:r>
      <w:proofErr w:type="spellStart"/>
      <w:r w:rsidRPr="00B03F56">
        <w:rPr>
          <w:rFonts w:ascii="Verdana" w:hAnsi="Verdana"/>
          <w:b/>
          <w:sz w:val="20"/>
          <w:szCs w:val="20"/>
        </w:rPr>
        <w:t>от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Закона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туризма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в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компания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АЛИАНЦ БЪЛГАРИЯ </w:t>
      </w:r>
      <w:proofErr w:type="spellStart"/>
      <w:r w:rsidRPr="00B03F56">
        <w:rPr>
          <w:rFonts w:ascii="Verdana" w:hAnsi="Verdana"/>
          <w:b/>
          <w:sz w:val="20"/>
          <w:szCs w:val="20"/>
        </w:rPr>
        <w:t>със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03F56">
        <w:rPr>
          <w:rFonts w:ascii="Verdana" w:hAnsi="Verdana"/>
          <w:b/>
          <w:sz w:val="20"/>
          <w:szCs w:val="20"/>
        </w:rPr>
        <w:t>полица</w:t>
      </w:r>
      <w:proofErr w:type="spellEnd"/>
      <w:r w:rsidRPr="00B03F56">
        <w:rPr>
          <w:rFonts w:ascii="Verdana" w:hAnsi="Verdana"/>
          <w:b/>
          <w:sz w:val="20"/>
          <w:szCs w:val="20"/>
        </w:rPr>
        <w:t xml:space="preserve"> № 131601</w:t>
      </w:r>
      <w:r w:rsidRPr="00B03F56">
        <w:rPr>
          <w:rFonts w:ascii="Verdana" w:hAnsi="Verdana"/>
          <w:b/>
          <w:sz w:val="20"/>
          <w:szCs w:val="20"/>
          <w:lang w:val="en-US"/>
        </w:rPr>
        <w:t>6</w:t>
      </w:r>
      <w:r w:rsidRPr="00B03F56">
        <w:rPr>
          <w:rFonts w:ascii="Verdana" w:hAnsi="Verdana"/>
          <w:b/>
          <w:sz w:val="20"/>
          <w:szCs w:val="20"/>
        </w:rPr>
        <w:t>3000000</w:t>
      </w:r>
      <w:r w:rsidRPr="00B03F56">
        <w:rPr>
          <w:rFonts w:ascii="Verdana" w:hAnsi="Verdana"/>
          <w:b/>
          <w:sz w:val="20"/>
          <w:szCs w:val="20"/>
          <w:lang w:val="bg-BG"/>
        </w:rPr>
        <w:t>03</w:t>
      </w:r>
      <w:r w:rsidRPr="00B03F56">
        <w:rPr>
          <w:rFonts w:ascii="Verdana" w:hAnsi="Verdana"/>
          <w:b/>
          <w:sz w:val="20"/>
          <w:szCs w:val="20"/>
          <w:lang w:val="en-US"/>
        </w:rPr>
        <w:t>6</w:t>
      </w:r>
      <w:r w:rsidRPr="00B03F56">
        <w:rPr>
          <w:rFonts w:ascii="Verdana" w:hAnsi="Verdana"/>
          <w:b/>
          <w:sz w:val="20"/>
          <w:szCs w:val="20"/>
          <w:lang w:val="bg-BG"/>
        </w:rPr>
        <w:t xml:space="preserve"> от 3</w:t>
      </w:r>
      <w:r w:rsidRPr="00B03F56">
        <w:rPr>
          <w:rFonts w:ascii="Verdana" w:hAnsi="Verdana"/>
          <w:b/>
          <w:sz w:val="20"/>
          <w:szCs w:val="20"/>
          <w:lang w:val="en-US"/>
        </w:rPr>
        <w:t>1</w:t>
      </w:r>
      <w:r w:rsidRPr="00B03F56">
        <w:rPr>
          <w:rFonts w:ascii="Verdana" w:hAnsi="Verdana"/>
          <w:b/>
          <w:sz w:val="20"/>
          <w:szCs w:val="20"/>
        </w:rPr>
        <w:t>.07.201</w:t>
      </w:r>
      <w:r w:rsidRPr="00B03F56">
        <w:rPr>
          <w:rFonts w:ascii="Verdana" w:hAnsi="Verdana"/>
          <w:b/>
          <w:sz w:val="20"/>
          <w:szCs w:val="20"/>
          <w:lang w:val="bg-BG"/>
        </w:rPr>
        <w:t>6</w:t>
      </w:r>
      <w:r w:rsidRPr="00B03F56">
        <w:rPr>
          <w:rFonts w:ascii="Verdana" w:hAnsi="Verdana"/>
          <w:b/>
          <w:sz w:val="20"/>
          <w:szCs w:val="20"/>
        </w:rPr>
        <w:t xml:space="preserve"> г.</w:t>
      </w:r>
    </w:p>
    <w:p w:rsidR="00344112" w:rsidRPr="00B03F56" w:rsidRDefault="00344112" w:rsidP="00344112">
      <w:pPr>
        <w:spacing w:after="120"/>
        <w:rPr>
          <w:rFonts w:ascii="Verdana" w:hAnsi="Verdana"/>
          <w:b/>
          <w:sz w:val="20"/>
          <w:szCs w:val="20"/>
        </w:rPr>
      </w:pPr>
    </w:p>
    <w:p w:rsidR="00344112" w:rsidRPr="007F62A0" w:rsidRDefault="00344112" w:rsidP="00344112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>
            <wp:extent cx="4267200" cy="1219200"/>
            <wp:effectExtent l="0" t="0" r="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B9" w:rsidRPr="007F62A0" w:rsidRDefault="008C3A67" w:rsidP="007F62A0">
      <w:pPr>
        <w:spacing w:after="120"/>
        <w:jc w:val="center"/>
        <w:rPr>
          <w:rFonts w:ascii="Verdana" w:hAnsi="Verdana"/>
          <w:b/>
        </w:rPr>
      </w:pPr>
    </w:p>
    <w:sectPr w:rsidR="00C547B9" w:rsidRPr="007F62A0" w:rsidSect="00FF34A6">
      <w:pgSz w:w="11906" w:h="16838"/>
      <w:pgMar w:top="426" w:right="1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E62"/>
    <w:multiLevelType w:val="hybridMultilevel"/>
    <w:tmpl w:val="6718A408"/>
    <w:lvl w:ilvl="0" w:tplc="1E8EAAD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2C1A8E"/>
    <w:multiLevelType w:val="hybridMultilevel"/>
    <w:tmpl w:val="5A1A25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3"/>
    <w:rsid w:val="000141D1"/>
    <w:rsid w:val="0001499C"/>
    <w:rsid w:val="00023BDE"/>
    <w:rsid w:val="000248EB"/>
    <w:rsid w:val="00044C08"/>
    <w:rsid w:val="00045EE4"/>
    <w:rsid w:val="00046C82"/>
    <w:rsid w:val="0005519F"/>
    <w:rsid w:val="00055729"/>
    <w:rsid w:val="000579DA"/>
    <w:rsid w:val="0006352B"/>
    <w:rsid w:val="00070A9D"/>
    <w:rsid w:val="00071FEB"/>
    <w:rsid w:val="00074DCD"/>
    <w:rsid w:val="00075D50"/>
    <w:rsid w:val="000803D6"/>
    <w:rsid w:val="000A20C3"/>
    <w:rsid w:val="000A2B2B"/>
    <w:rsid w:val="000A33F7"/>
    <w:rsid w:val="000B01CA"/>
    <w:rsid w:val="000B627C"/>
    <w:rsid w:val="000B68F8"/>
    <w:rsid w:val="000C0C76"/>
    <w:rsid w:val="000D032B"/>
    <w:rsid w:val="000D03E8"/>
    <w:rsid w:val="000E0552"/>
    <w:rsid w:val="000E1535"/>
    <w:rsid w:val="000E284B"/>
    <w:rsid w:val="000E4BB5"/>
    <w:rsid w:val="000F0C1D"/>
    <w:rsid w:val="000F6DC0"/>
    <w:rsid w:val="00104DF1"/>
    <w:rsid w:val="00105056"/>
    <w:rsid w:val="00107210"/>
    <w:rsid w:val="00113FA8"/>
    <w:rsid w:val="0012185A"/>
    <w:rsid w:val="00122840"/>
    <w:rsid w:val="00125186"/>
    <w:rsid w:val="001253A6"/>
    <w:rsid w:val="00131E67"/>
    <w:rsid w:val="00137799"/>
    <w:rsid w:val="00162C7A"/>
    <w:rsid w:val="001662C6"/>
    <w:rsid w:val="00166F49"/>
    <w:rsid w:val="00172ED9"/>
    <w:rsid w:val="00175464"/>
    <w:rsid w:val="001759A2"/>
    <w:rsid w:val="00176562"/>
    <w:rsid w:val="0017733D"/>
    <w:rsid w:val="00177DB8"/>
    <w:rsid w:val="0018187C"/>
    <w:rsid w:val="00183F52"/>
    <w:rsid w:val="001876C7"/>
    <w:rsid w:val="0019705A"/>
    <w:rsid w:val="001A4728"/>
    <w:rsid w:val="001A48B1"/>
    <w:rsid w:val="001A652F"/>
    <w:rsid w:val="001B618B"/>
    <w:rsid w:val="001B67BD"/>
    <w:rsid w:val="001B76D3"/>
    <w:rsid w:val="001C5328"/>
    <w:rsid w:val="001C701A"/>
    <w:rsid w:val="001D113D"/>
    <w:rsid w:val="001D289E"/>
    <w:rsid w:val="001E761D"/>
    <w:rsid w:val="001F70EF"/>
    <w:rsid w:val="002012A5"/>
    <w:rsid w:val="002015F2"/>
    <w:rsid w:val="00202666"/>
    <w:rsid w:val="00203BAB"/>
    <w:rsid w:val="0020525A"/>
    <w:rsid w:val="002121BA"/>
    <w:rsid w:val="002131A2"/>
    <w:rsid w:val="002149A7"/>
    <w:rsid w:val="00217175"/>
    <w:rsid w:val="00217332"/>
    <w:rsid w:val="00225D14"/>
    <w:rsid w:val="0022617F"/>
    <w:rsid w:val="00235356"/>
    <w:rsid w:val="002401FD"/>
    <w:rsid w:val="002418D6"/>
    <w:rsid w:val="0024398D"/>
    <w:rsid w:val="00253997"/>
    <w:rsid w:val="00257AC2"/>
    <w:rsid w:val="002613C5"/>
    <w:rsid w:val="002626AE"/>
    <w:rsid w:val="00267A0C"/>
    <w:rsid w:val="00272518"/>
    <w:rsid w:val="00293FBC"/>
    <w:rsid w:val="002943B7"/>
    <w:rsid w:val="002A3447"/>
    <w:rsid w:val="002A664B"/>
    <w:rsid w:val="002B4AA0"/>
    <w:rsid w:val="002B4FD8"/>
    <w:rsid w:val="002C0D1F"/>
    <w:rsid w:val="002C399A"/>
    <w:rsid w:val="002E0252"/>
    <w:rsid w:val="002F009C"/>
    <w:rsid w:val="002F5380"/>
    <w:rsid w:val="00301BE3"/>
    <w:rsid w:val="00302C00"/>
    <w:rsid w:val="003113CA"/>
    <w:rsid w:val="00311B78"/>
    <w:rsid w:val="00313EB3"/>
    <w:rsid w:val="003145C9"/>
    <w:rsid w:val="0032285E"/>
    <w:rsid w:val="00327F2E"/>
    <w:rsid w:val="0033311E"/>
    <w:rsid w:val="00337751"/>
    <w:rsid w:val="00344112"/>
    <w:rsid w:val="00351503"/>
    <w:rsid w:val="00352EAC"/>
    <w:rsid w:val="0035667E"/>
    <w:rsid w:val="0036559E"/>
    <w:rsid w:val="00370505"/>
    <w:rsid w:val="00377F29"/>
    <w:rsid w:val="00380383"/>
    <w:rsid w:val="0038642B"/>
    <w:rsid w:val="003878E4"/>
    <w:rsid w:val="003879C4"/>
    <w:rsid w:val="00393E66"/>
    <w:rsid w:val="00397E5A"/>
    <w:rsid w:val="003C3456"/>
    <w:rsid w:val="003D3055"/>
    <w:rsid w:val="003F75C3"/>
    <w:rsid w:val="0040205F"/>
    <w:rsid w:val="00402E9B"/>
    <w:rsid w:val="00403DD8"/>
    <w:rsid w:val="00405B5A"/>
    <w:rsid w:val="00421EAE"/>
    <w:rsid w:val="0042312E"/>
    <w:rsid w:val="00423A1F"/>
    <w:rsid w:val="00424E19"/>
    <w:rsid w:val="0045020E"/>
    <w:rsid w:val="004514EA"/>
    <w:rsid w:val="00463DBC"/>
    <w:rsid w:val="00483EBB"/>
    <w:rsid w:val="0048526C"/>
    <w:rsid w:val="004861A4"/>
    <w:rsid w:val="00492EA9"/>
    <w:rsid w:val="00492F2C"/>
    <w:rsid w:val="00496EAC"/>
    <w:rsid w:val="00497C6E"/>
    <w:rsid w:val="004C00C2"/>
    <w:rsid w:val="004C079E"/>
    <w:rsid w:val="004C3762"/>
    <w:rsid w:val="004D2C92"/>
    <w:rsid w:val="004D3D3C"/>
    <w:rsid w:val="004D6CA5"/>
    <w:rsid w:val="004E0055"/>
    <w:rsid w:val="004E0349"/>
    <w:rsid w:val="004E1B61"/>
    <w:rsid w:val="004F3515"/>
    <w:rsid w:val="004F4DEA"/>
    <w:rsid w:val="00503CE1"/>
    <w:rsid w:val="005061B5"/>
    <w:rsid w:val="005078D2"/>
    <w:rsid w:val="00521D81"/>
    <w:rsid w:val="00527248"/>
    <w:rsid w:val="00532FCD"/>
    <w:rsid w:val="00545FEC"/>
    <w:rsid w:val="00550F2A"/>
    <w:rsid w:val="00555A0B"/>
    <w:rsid w:val="00556F8E"/>
    <w:rsid w:val="0055740C"/>
    <w:rsid w:val="0056013B"/>
    <w:rsid w:val="0056598D"/>
    <w:rsid w:val="00565B56"/>
    <w:rsid w:val="005664A2"/>
    <w:rsid w:val="005666FC"/>
    <w:rsid w:val="00576BD0"/>
    <w:rsid w:val="0057727C"/>
    <w:rsid w:val="0058231B"/>
    <w:rsid w:val="005835A9"/>
    <w:rsid w:val="00583895"/>
    <w:rsid w:val="00585B7A"/>
    <w:rsid w:val="0058780F"/>
    <w:rsid w:val="005A6738"/>
    <w:rsid w:val="005B5D27"/>
    <w:rsid w:val="005B7698"/>
    <w:rsid w:val="005C256B"/>
    <w:rsid w:val="005C5FC4"/>
    <w:rsid w:val="005D145A"/>
    <w:rsid w:val="005D1488"/>
    <w:rsid w:val="005D45B9"/>
    <w:rsid w:val="005D482D"/>
    <w:rsid w:val="005D6AAE"/>
    <w:rsid w:val="005E25BE"/>
    <w:rsid w:val="005E768F"/>
    <w:rsid w:val="005F28DA"/>
    <w:rsid w:val="0060729D"/>
    <w:rsid w:val="00610713"/>
    <w:rsid w:val="006111A2"/>
    <w:rsid w:val="006122F5"/>
    <w:rsid w:val="00612496"/>
    <w:rsid w:val="006137E5"/>
    <w:rsid w:val="00616FEF"/>
    <w:rsid w:val="0062534E"/>
    <w:rsid w:val="006277F0"/>
    <w:rsid w:val="00631EA6"/>
    <w:rsid w:val="006436B3"/>
    <w:rsid w:val="006452AA"/>
    <w:rsid w:val="00652766"/>
    <w:rsid w:val="00660D55"/>
    <w:rsid w:val="006623F8"/>
    <w:rsid w:val="0067613E"/>
    <w:rsid w:val="00684B52"/>
    <w:rsid w:val="00684EEB"/>
    <w:rsid w:val="00685A6E"/>
    <w:rsid w:val="00690ECC"/>
    <w:rsid w:val="006922E2"/>
    <w:rsid w:val="006A1D43"/>
    <w:rsid w:val="006B36BE"/>
    <w:rsid w:val="006B6011"/>
    <w:rsid w:val="006C2048"/>
    <w:rsid w:val="006F264E"/>
    <w:rsid w:val="006F26E3"/>
    <w:rsid w:val="006F4390"/>
    <w:rsid w:val="006F7269"/>
    <w:rsid w:val="007001D1"/>
    <w:rsid w:val="00700C46"/>
    <w:rsid w:val="00701CB0"/>
    <w:rsid w:val="00715F13"/>
    <w:rsid w:val="007253E9"/>
    <w:rsid w:val="00727AFD"/>
    <w:rsid w:val="00735639"/>
    <w:rsid w:val="0074261A"/>
    <w:rsid w:val="007560B2"/>
    <w:rsid w:val="00761B7F"/>
    <w:rsid w:val="00761D70"/>
    <w:rsid w:val="007631F9"/>
    <w:rsid w:val="00776C6D"/>
    <w:rsid w:val="0078660E"/>
    <w:rsid w:val="00786CFD"/>
    <w:rsid w:val="007938A8"/>
    <w:rsid w:val="007A0EBF"/>
    <w:rsid w:val="007A4CCF"/>
    <w:rsid w:val="007A7108"/>
    <w:rsid w:val="007B3D63"/>
    <w:rsid w:val="007B4F50"/>
    <w:rsid w:val="007B52F3"/>
    <w:rsid w:val="007B5EE6"/>
    <w:rsid w:val="007C0E92"/>
    <w:rsid w:val="007D2350"/>
    <w:rsid w:val="007D2E22"/>
    <w:rsid w:val="007D6493"/>
    <w:rsid w:val="007E2481"/>
    <w:rsid w:val="007F1356"/>
    <w:rsid w:val="007F4660"/>
    <w:rsid w:val="007F4888"/>
    <w:rsid w:val="007F62A0"/>
    <w:rsid w:val="008042AC"/>
    <w:rsid w:val="008144C7"/>
    <w:rsid w:val="00821395"/>
    <w:rsid w:val="00822D11"/>
    <w:rsid w:val="00834B4D"/>
    <w:rsid w:val="00834C78"/>
    <w:rsid w:val="00846F7D"/>
    <w:rsid w:val="00855956"/>
    <w:rsid w:val="00856273"/>
    <w:rsid w:val="00857F78"/>
    <w:rsid w:val="00860A7D"/>
    <w:rsid w:val="0086310D"/>
    <w:rsid w:val="008648D1"/>
    <w:rsid w:val="0089003A"/>
    <w:rsid w:val="00890634"/>
    <w:rsid w:val="00893C70"/>
    <w:rsid w:val="008976ED"/>
    <w:rsid w:val="008A6D56"/>
    <w:rsid w:val="008A72FD"/>
    <w:rsid w:val="008B127D"/>
    <w:rsid w:val="008C3A67"/>
    <w:rsid w:val="008D6AEA"/>
    <w:rsid w:val="008D7FB7"/>
    <w:rsid w:val="008E0CAE"/>
    <w:rsid w:val="008E2A91"/>
    <w:rsid w:val="008E71FC"/>
    <w:rsid w:val="008F263F"/>
    <w:rsid w:val="009002BC"/>
    <w:rsid w:val="00901478"/>
    <w:rsid w:val="0090192A"/>
    <w:rsid w:val="00903338"/>
    <w:rsid w:val="00910827"/>
    <w:rsid w:val="00917177"/>
    <w:rsid w:val="0092129E"/>
    <w:rsid w:val="0092215F"/>
    <w:rsid w:val="00930A11"/>
    <w:rsid w:val="00943589"/>
    <w:rsid w:val="00943597"/>
    <w:rsid w:val="00944B62"/>
    <w:rsid w:val="009456D5"/>
    <w:rsid w:val="00947D95"/>
    <w:rsid w:val="00950645"/>
    <w:rsid w:val="00953966"/>
    <w:rsid w:val="00960360"/>
    <w:rsid w:val="00961090"/>
    <w:rsid w:val="00961432"/>
    <w:rsid w:val="00964EF9"/>
    <w:rsid w:val="00964F2F"/>
    <w:rsid w:val="00967729"/>
    <w:rsid w:val="00982D24"/>
    <w:rsid w:val="00982DE0"/>
    <w:rsid w:val="00985B76"/>
    <w:rsid w:val="00985FB5"/>
    <w:rsid w:val="00993A6F"/>
    <w:rsid w:val="009A01A8"/>
    <w:rsid w:val="009A4B47"/>
    <w:rsid w:val="009A4F2F"/>
    <w:rsid w:val="009A7B48"/>
    <w:rsid w:val="009B5F58"/>
    <w:rsid w:val="009E05B2"/>
    <w:rsid w:val="009E4DA3"/>
    <w:rsid w:val="009E7479"/>
    <w:rsid w:val="00A0042F"/>
    <w:rsid w:val="00A0369B"/>
    <w:rsid w:val="00A051D5"/>
    <w:rsid w:val="00A1379E"/>
    <w:rsid w:val="00A21760"/>
    <w:rsid w:val="00A22800"/>
    <w:rsid w:val="00A2410D"/>
    <w:rsid w:val="00A2764D"/>
    <w:rsid w:val="00A31715"/>
    <w:rsid w:val="00A3577B"/>
    <w:rsid w:val="00A400C9"/>
    <w:rsid w:val="00A61C3F"/>
    <w:rsid w:val="00A61CDB"/>
    <w:rsid w:val="00A62EBF"/>
    <w:rsid w:val="00A639C6"/>
    <w:rsid w:val="00A65181"/>
    <w:rsid w:val="00A65A04"/>
    <w:rsid w:val="00A717F9"/>
    <w:rsid w:val="00A744E2"/>
    <w:rsid w:val="00A82EA7"/>
    <w:rsid w:val="00A8355B"/>
    <w:rsid w:val="00A9079C"/>
    <w:rsid w:val="00A944EE"/>
    <w:rsid w:val="00AB0253"/>
    <w:rsid w:val="00AB43C0"/>
    <w:rsid w:val="00AB6229"/>
    <w:rsid w:val="00AC65CE"/>
    <w:rsid w:val="00AD0C63"/>
    <w:rsid w:val="00AE22B2"/>
    <w:rsid w:val="00AE55F8"/>
    <w:rsid w:val="00AE73CC"/>
    <w:rsid w:val="00AF128B"/>
    <w:rsid w:val="00AF4346"/>
    <w:rsid w:val="00AF5AF5"/>
    <w:rsid w:val="00AF6E06"/>
    <w:rsid w:val="00B008BA"/>
    <w:rsid w:val="00B03F56"/>
    <w:rsid w:val="00B04202"/>
    <w:rsid w:val="00B04F9C"/>
    <w:rsid w:val="00B053B4"/>
    <w:rsid w:val="00B12BF2"/>
    <w:rsid w:val="00B167EA"/>
    <w:rsid w:val="00B216C9"/>
    <w:rsid w:val="00B23C2B"/>
    <w:rsid w:val="00B274B6"/>
    <w:rsid w:val="00B42674"/>
    <w:rsid w:val="00B45F33"/>
    <w:rsid w:val="00B62743"/>
    <w:rsid w:val="00B6426F"/>
    <w:rsid w:val="00B67980"/>
    <w:rsid w:val="00B67DCC"/>
    <w:rsid w:val="00B7080A"/>
    <w:rsid w:val="00B71718"/>
    <w:rsid w:val="00B724BD"/>
    <w:rsid w:val="00B72644"/>
    <w:rsid w:val="00B7396A"/>
    <w:rsid w:val="00B73E82"/>
    <w:rsid w:val="00B80127"/>
    <w:rsid w:val="00B80EF5"/>
    <w:rsid w:val="00B86FC7"/>
    <w:rsid w:val="00B92790"/>
    <w:rsid w:val="00B94DD5"/>
    <w:rsid w:val="00BA63FD"/>
    <w:rsid w:val="00BB219E"/>
    <w:rsid w:val="00BC7571"/>
    <w:rsid w:val="00BC7AD4"/>
    <w:rsid w:val="00BD6BC7"/>
    <w:rsid w:val="00BF49E1"/>
    <w:rsid w:val="00C01B18"/>
    <w:rsid w:val="00C05627"/>
    <w:rsid w:val="00C10937"/>
    <w:rsid w:val="00C11CE3"/>
    <w:rsid w:val="00C11D67"/>
    <w:rsid w:val="00C127ED"/>
    <w:rsid w:val="00C1581F"/>
    <w:rsid w:val="00C1615B"/>
    <w:rsid w:val="00C16BA7"/>
    <w:rsid w:val="00C24E9F"/>
    <w:rsid w:val="00C30E92"/>
    <w:rsid w:val="00C31639"/>
    <w:rsid w:val="00C354B6"/>
    <w:rsid w:val="00C42A10"/>
    <w:rsid w:val="00C461F9"/>
    <w:rsid w:val="00C462DE"/>
    <w:rsid w:val="00C515D1"/>
    <w:rsid w:val="00C57A5C"/>
    <w:rsid w:val="00C57B7B"/>
    <w:rsid w:val="00C618BE"/>
    <w:rsid w:val="00C6282D"/>
    <w:rsid w:val="00C641E2"/>
    <w:rsid w:val="00C67A11"/>
    <w:rsid w:val="00C67C43"/>
    <w:rsid w:val="00C71234"/>
    <w:rsid w:val="00C7463F"/>
    <w:rsid w:val="00C747B6"/>
    <w:rsid w:val="00C754B8"/>
    <w:rsid w:val="00C84FAC"/>
    <w:rsid w:val="00C90739"/>
    <w:rsid w:val="00C91007"/>
    <w:rsid w:val="00C94CD2"/>
    <w:rsid w:val="00CA04FE"/>
    <w:rsid w:val="00CA3F54"/>
    <w:rsid w:val="00CA4E7C"/>
    <w:rsid w:val="00CA6CCB"/>
    <w:rsid w:val="00CB72A3"/>
    <w:rsid w:val="00CC5EE3"/>
    <w:rsid w:val="00CC770C"/>
    <w:rsid w:val="00CD30B6"/>
    <w:rsid w:val="00CE0309"/>
    <w:rsid w:val="00CE5F6F"/>
    <w:rsid w:val="00CF6598"/>
    <w:rsid w:val="00CF71C9"/>
    <w:rsid w:val="00D06FA3"/>
    <w:rsid w:val="00D14E79"/>
    <w:rsid w:val="00D25CFE"/>
    <w:rsid w:val="00D41A7F"/>
    <w:rsid w:val="00D46B93"/>
    <w:rsid w:val="00D568AE"/>
    <w:rsid w:val="00D63BDE"/>
    <w:rsid w:val="00D72947"/>
    <w:rsid w:val="00D76955"/>
    <w:rsid w:val="00D7719D"/>
    <w:rsid w:val="00D84CF7"/>
    <w:rsid w:val="00D84F5A"/>
    <w:rsid w:val="00D925F0"/>
    <w:rsid w:val="00D97CCC"/>
    <w:rsid w:val="00DA3A5C"/>
    <w:rsid w:val="00DA4B26"/>
    <w:rsid w:val="00DB049B"/>
    <w:rsid w:val="00DB4EBF"/>
    <w:rsid w:val="00DD0423"/>
    <w:rsid w:val="00DD23C8"/>
    <w:rsid w:val="00DD5911"/>
    <w:rsid w:val="00DF2FF4"/>
    <w:rsid w:val="00DF79D0"/>
    <w:rsid w:val="00E006BB"/>
    <w:rsid w:val="00E03B4F"/>
    <w:rsid w:val="00E0538A"/>
    <w:rsid w:val="00E22E8E"/>
    <w:rsid w:val="00E251A9"/>
    <w:rsid w:val="00E329B2"/>
    <w:rsid w:val="00E45895"/>
    <w:rsid w:val="00E53946"/>
    <w:rsid w:val="00E60499"/>
    <w:rsid w:val="00E74ADB"/>
    <w:rsid w:val="00E83776"/>
    <w:rsid w:val="00E83B32"/>
    <w:rsid w:val="00E83B35"/>
    <w:rsid w:val="00E83E79"/>
    <w:rsid w:val="00E849F4"/>
    <w:rsid w:val="00E95A40"/>
    <w:rsid w:val="00E971FA"/>
    <w:rsid w:val="00EA54A7"/>
    <w:rsid w:val="00EA593B"/>
    <w:rsid w:val="00EB0AB4"/>
    <w:rsid w:val="00EB6ABC"/>
    <w:rsid w:val="00EB75B2"/>
    <w:rsid w:val="00EC0FFC"/>
    <w:rsid w:val="00ED1F9B"/>
    <w:rsid w:val="00EE0318"/>
    <w:rsid w:val="00EF4414"/>
    <w:rsid w:val="00EF4950"/>
    <w:rsid w:val="00EF586C"/>
    <w:rsid w:val="00F10738"/>
    <w:rsid w:val="00F1492B"/>
    <w:rsid w:val="00F2458D"/>
    <w:rsid w:val="00F268DB"/>
    <w:rsid w:val="00F32D73"/>
    <w:rsid w:val="00F33DF5"/>
    <w:rsid w:val="00F36E59"/>
    <w:rsid w:val="00F3778B"/>
    <w:rsid w:val="00F4300C"/>
    <w:rsid w:val="00F44E9C"/>
    <w:rsid w:val="00F46D7E"/>
    <w:rsid w:val="00F54788"/>
    <w:rsid w:val="00F55029"/>
    <w:rsid w:val="00F56B7E"/>
    <w:rsid w:val="00F57329"/>
    <w:rsid w:val="00F61FD8"/>
    <w:rsid w:val="00F63923"/>
    <w:rsid w:val="00F66AE5"/>
    <w:rsid w:val="00F70636"/>
    <w:rsid w:val="00F72803"/>
    <w:rsid w:val="00F805FF"/>
    <w:rsid w:val="00F8072D"/>
    <w:rsid w:val="00F850BF"/>
    <w:rsid w:val="00F971A9"/>
    <w:rsid w:val="00FA21BB"/>
    <w:rsid w:val="00FA3980"/>
    <w:rsid w:val="00FA4142"/>
    <w:rsid w:val="00FA50A5"/>
    <w:rsid w:val="00FB359E"/>
    <w:rsid w:val="00FB53B0"/>
    <w:rsid w:val="00FB757D"/>
    <w:rsid w:val="00FC0B04"/>
    <w:rsid w:val="00FC0B8B"/>
    <w:rsid w:val="00FC1CCC"/>
    <w:rsid w:val="00FC6C0D"/>
    <w:rsid w:val="00FD2A66"/>
    <w:rsid w:val="00FD2B6C"/>
    <w:rsid w:val="00FD2E68"/>
    <w:rsid w:val="00FD78B5"/>
    <w:rsid w:val="00FE155C"/>
    <w:rsid w:val="00FE3991"/>
    <w:rsid w:val="00FE6BC2"/>
    <w:rsid w:val="00FF08C4"/>
    <w:rsid w:val="00FF0F8F"/>
    <w:rsid w:val="00FF34A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  <w:style w:type="paragraph" w:styleId="BodyText3">
    <w:name w:val="Body Text 3"/>
    <w:basedOn w:val="Normal"/>
    <w:link w:val="BodyText3Char"/>
    <w:rsid w:val="0034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34411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9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E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CA4E7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7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7396A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55029"/>
    <w:rPr>
      <w:color w:val="0000FF"/>
      <w:u w:val="single"/>
    </w:rPr>
  </w:style>
  <w:style w:type="paragraph" w:styleId="BlockText">
    <w:name w:val="Block Text"/>
    <w:basedOn w:val="Normal"/>
    <w:rsid w:val="000E284B"/>
    <w:pPr>
      <w:spacing w:after="0" w:line="240" w:lineRule="auto"/>
      <w:ind w:left="-180" w:right="-334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contenttitle">
    <w:name w:val="content_title"/>
    <w:basedOn w:val="DefaultParagraphFont"/>
    <w:rsid w:val="00C57B7B"/>
  </w:style>
  <w:style w:type="character" w:customStyle="1" w:styleId="apple-converted-space">
    <w:name w:val="apple-converted-space"/>
    <w:basedOn w:val="DefaultParagraphFont"/>
    <w:rsid w:val="002E0252"/>
  </w:style>
  <w:style w:type="character" w:customStyle="1" w:styleId="hps">
    <w:name w:val="hps"/>
    <w:basedOn w:val="DefaultParagraphFont"/>
    <w:rsid w:val="0056598D"/>
  </w:style>
  <w:style w:type="paragraph" w:styleId="ListParagraph">
    <w:name w:val="List Paragraph"/>
    <w:basedOn w:val="Normal"/>
    <w:uiPriority w:val="34"/>
    <w:qFormat/>
    <w:rsid w:val="00D25CFE"/>
    <w:pPr>
      <w:ind w:left="720"/>
      <w:contextualSpacing/>
    </w:pPr>
  </w:style>
  <w:style w:type="table" w:styleId="TableGrid">
    <w:name w:val="Table Grid"/>
    <w:basedOn w:val="TableNormal"/>
    <w:rsid w:val="0058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ghtno">
    <w:name w:val="flightno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22E8E"/>
    <w:rPr>
      <w:b/>
      <w:bCs/>
    </w:rPr>
  </w:style>
  <w:style w:type="paragraph" w:customStyle="1" w:styleId="fs11">
    <w:name w:val="fs_11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s13">
    <w:name w:val="fs_13"/>
    <w:basedOn w:val="Normal"/>
    <w:rsid w:val="00E2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epstation">
    <w:name w:val="depstation"/>
    <w:basedOn w:val="DefaultParagraphFont"/>
    <w:rsid w:val="00E22E8E"/>
  </w:style>
  <w:style w:type="character" w:customStyle="1" w:styleId="flightstd">
    <w:name w:val="flightstd"/>
    <w:basedOn w:val="DefaultParagraphFont"/>
    <w:rsid w:val="00E22E8E"/>
  </w:style>
  <w:style w:type="character" w:customStyle="1" w:styleId="tcgreylight">
    <w:name w:val="tc_greylight"/>
    <w:basedOn w:val="DefaultParagraphFont"/>
    <w:rsid w:val="00E22E8E"/>
  </w:style>
  <w:style w:type="character" w:customStyle="1" w:styleId="arrstation">
    <w:name w:val="arrstation"/>
    <w:basedOn w:val="DefaultParagraphFont"/>
    <w:rsid w:val="00E22E8E"/>
  </w:style>
  <w:style w:type="character" w:customStyle="1" w:styleId="flightsta">
    <w:name w:val="flightsta"/>
    <w:basedOn w:val="DefaultParagraphFont"/>
    <w:rsid w:val="00E22E8E"/>
  </w:style>
  <w:style w:type="character" w:customStyle="1" w:styleId="flighttime">
    <w:name w:val="flighttime"/>
    <w:basedOn w:val="DefaultParagraphFont"/>
    <w:rsid w:val="00E22E8E"/>
  </w:style>
  <w:style w:type="paragraph" w:styleId="BodyText3">
    <w:name w:val="Body Text 3"/>
    <w:basedOn w:val="Normal"/>
    <w:link w:val="BodyText3Char"/>
    <w:rsid w:val="00344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344112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98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reaholidays.com/images/kanarski_ovi/CranCanaria1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verlyparkhotel.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Mondel</cp:lastModifiedBy>
  <cp:revision>5</cp:revision>
  <cp:lastPrinted>2014-12-09T12:02:00Z</cp:lastPrinted>
  <dcterms:created xsi:type="dcterms:W3CDTF">2016-08-22T14:39:00Z</dcterms:created>
  <dcterms:modified xsi:type="dcterms:W3CDTF">2016-10-26T12:59:00Z</dcterms:modified>
</cp:coreProperties>
</file>